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3033"/>
        <w:gridCol w:w="6012"/>
      </w:tblGrid>
      <w:tr w:rsidR="001D5DF8" w:rsidRPr="009342F2">
        <w:tblPrEx>
          <w:tblCellMar>
            <w:top w:w="0" w:type="dxa"/>
            <w:bottom w:w="0" w:type="dxa"/>
          </w:tblCellMar>
        </w:tblPrEx>
        <w:tc>
          <w:tcPr>
            <w:tcW w:w="600" w:type="dxa"/>
          </w:tcPr>
          <w:p w:rsidR="001D5DF8" w:rsidRDefault="009342F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pt;mso-position-horizontal:left;mso-position-horizontal-relative:char;mso-position-vertical:top">
                  <v:imagedata r:id="rId5" o:title=""/>
                </v:shape>
              </w:pict>
            </w:r>
          </w:p>
        </w:tc>
        <w:tc>
          <w:tcPr>
            <w:tcW w:w="4400" w:type="dxa"/>
          </w:tcPr>
          <w:p w:rsidR="001D5DF8" w:rsidRPr="009342F2" w:rsidRDefault="009342F2">
            <w:pPr>
              <w:spacing w:after="0" w:line="288" w:lineRule="auto"/>
              <w:rPr>
                <w:lang w:val="ru-RU"/>
              </w:rPr>
            </w:pPr>
            <w:r w:rsidRPr="009342F2">
              <w:rPr>
                <w:sz w:val="20"/>
                <w:szCs w:val="20"/>
                <w:lang w:val="ru-RU"/>
              </w:rPr>
              <w:t xml:space="preserve">Официальная правовая информация.  </w:t>
            </w:r>
          </w:p>
          <w:p w:rsidR="001D5DF8" w:rsidRPr="009342F2" w:rsidRDefault="009342F2">
            <w:pPr>
              <w:rPr>
                <w:lang w:val="ru-RU"/>
              </w:rPr>
            </w:pPr>
            <w:r w:rsidRPr="009342F2">
              <w:rPr>
                <w:sz w:val="20"/>
                <w:szCs w:val="20"/>
                <w:lang w:val="ru-RU"/>
              </w:rPr>
              <w:t>Информационно-поисковая система ”ЭТАЛОН-</w:t>
            </w:r>
            <w:r>
              <w:rPr>
                <w:sz w:val="20"/>
                <w:szCs w:val="20"/>
              </w:rPr>
              <w:t>ONLINE</w:t>
            </w:r>
            <w:r w:rsidRPr="009342F2">
              <w:rPr>
                <w:sz w:val="20"/>
                <w:szCs w:val="20"/>
                <w:lang w:val="ru-RU"/>
              </w:rPr>
              <w:t>“, 31.03.2021  Национальный центр правовой информации Республики Беларусь</w:t>
            </w:r>
          </w:p>
        </w:tc>
      </w:tr>
    </w:tbl>
    <w:p w:rsidR="001D5DF8" w:rsidRPr="009342F2" w:rsidRDefault="001D5DF8">
      <w:pPr>
        <w:rPr>
          <w:lang w:val="ru-RU"/>
        </w:rPr>
      </w:pPr>
    </w:p>
    <w:p w:rsidR="001D5DF8" w:rsidRPr="009342F2" w:rsidRDefault="009342F2">
      <w:pPr>
        <w:spacing w:after="60"/>
        <w:jc w:val="center"/>
        <w:rPr>
          <w:lang w:val="ru-RU"/>
        </w:rPr>
      </w:pPr>
      <w:bookmarkStart w:id="0" w:name="_GoBack"/>
      <w:r w:rsidRPr="009342F2">
        <w:rPr>
          <w:rFonts w:ascii="'Times New Roman'" w:eastAsia="'Times New Roman'" w:hAnsi="'Times New Roman'" w:cs="'Times New Roman'"/>
          <w:lang w:val="ru-RU"/>
        </w:rPr>
        <w:t>ДЕКРЕТ</w:t>
      </w:r>
      <w:r>
        <w:rPr>
          <w:rFonts w:ascii="'Times New Roman'" w:eastAsia="'Times New Roman'" w:hAnsi="'Times New Roman'" w:cs="'Times New Roman'"/>
          <w:lang w:val="ru-RU"/>
        </w:rPr>
        <w:t xml:space="preserve"> </w:t>
      </w:r>
      <w:r w:rsidRPr="009342F2">
        <w:rPr>
          <w:rFonts w:ascii="'Times New Roman'" w:eastAsia="'Times New Roman'" w:hAnsi="'Times New Roman'" w:cs="'Times New Roman'"/>
          <w:lang w:val="ru-RU"/>
        </w:rPr>
        <w:t>ПРЕЗИДЕНТА РЕСПУБЛИКИ БЕЛАРУСЬ</w:t>
      </w:r>
    </w:p>
    <w:bookmarkEnd w:id="0"/>
    <w:p w:rsidR="001D5DF8" w:rsidRPr="009342F2" w:rsidRDefault="009342F2">
      <w:pPr>
        <w:spacing w:after="60"/>
        <w:jc w:val="center"/>
        <w:rPr>
          <w:lang w:val="ru-RU"/>
        </w:rPr>
      </w:pPr>
      <w:r w:rsidRPr="009342F2">
        <w:rPr>
          <w:rFonts w:ascii="'Times New Roman'" w:eastAsia="'Times New Roman'" w:hAnsi="'Times New Roman'" w:cs="'Times New Roman'"/>
          <w:lang w:val="ru-RU"/>
        </w:rPr>
        <w:t>24 ноября 2006 г.№ 18</w:t>
      </w:r>
    </w:p>
    <w:p w:rsidR="001D5DF8" w:rsidRPr="009342F2" w:rsidRDefault="009342F2">
      <w:pPr>
        <w:spacing w:before="240" w:after="240"/>
        <w:rPr>
          <w:lang w:val="ru-RU"/>
        </w:rPr>
      </w:pPr>
      <w:r w:rsidRPr="009342F2">
        <w:rPr>
          <w:rFonts w:ascii="'Times New Roman'" w:eastAsia="'Times New Roman'" w:hAnsi="'Times New Roman'" w:cs="'Times New Roman'"/>
          <w:b/>
          <w:bCs/>
          <w:sz w:val="28"/>
          <w:szCs w:val="28"/>
          <w:lang w:val="ru-RU"/>
        </w:rPr>
        <w:t>О дополнительных мерах по государственной защите детей в неблагополучных семьях</w:t>
      </w:r>
    </w:p>
    <w:p w:rsidR="001D5DF8" w:rsidRPr="009342F2" w:rsidRDefault="009342F2">
      <w:pPr>
        <w:spacing w:after="60"/>
        <w:ind w:left="1021"/>
        <w:rPr>
          <w:lang w:val="ru-RU"/>
        </w:rPr>
      </w:pPr>
      <w:r w:rsidRPr="009342F2">
        <w:rPr>
          <w:rFonts w:ascii="'Times New Roman'" w:eastAsia="'Times New Roman'" w:hAnsi="'Times New Roman'" w:cs="'Times New Roman'"/>
          <w:lang w:val="ru-RU"/>
        </w:rPr>
        <w:t>Изменения и дополнения:</w:t>
      </w:r>
    </w:p>
    <w:p w:rsidR="001D5DF8" w:rsidRPr="009342F2" w:rsidRDefault="009342F2">
      <w:pPr>
        <w:spacing w:after="60"/>
        <w:ind w:left="1133" w:firstLine="566"/>
        <w:jc w:val="both"/>
        <w:rPr>
          <w:lang w:val="ru-RU"/>
        </w:rPr>
      </w:pPr>
      <w:r w:rsidRPr="009342F2">
        <w:rPr>
          <w:rFonts w:ascii="'Times New Roman'" w:eastAsia="'Times New Roman'" w:hAnsi="'Times New Roman'" w:cs="'Times New Roman'"/>
          <w:lang w:val="ru-RU"/>
        </w:rPr>
        <w:t>Декрет Президента Республики Беларусь от 5 мая 2009</w:t>
      </w:r>
      <w:r>
        <w:rPr>
          <w:rFonts w:ascii="'Times New Roman'" w:eastAsia="'Times New Roman'" w:hAnsi="'Times New Roman'" w:cs="'Times New Roman'"/>
        </w:rPr>
        <w:t> </w:t>
      </w:r>
      <w:r w:rsidRPr="009342F2">
        <w:rPr>
          <w:rFonts w:ascii="'Times New Roman'" w:eastAsia="'Times New Roman'" w:hAnsi="'Times New Roman'" w:cs="'Times New Roman'"/>
          <w:lang w:val="ru-RU"/>
        </w:rPr>
        <w:t>г. №</w:t>
      </w:r>
      <w:r>
        <w:rPr>
          <w:rFonts w:ascii="'Times New Roman'" w:eastAsia="'Times New Roman'" w:hAnsi="'Times New Roman'" w:cs="'Times New Roman'"/>
        </w:rPr>
        <w:t> </w:t>
      </w:r>
      <w:r w:rsidRPr="009342F2">
        <w:rPr>
          <w:rFonts w:ascii="'Times New Roman'" w:eastAsia="'Times New Roman'" w:hAnsi="'Times New Roman'" w:cs="'Times New Roman'"/>
          <w:lang w:val="ru-RU"/>
        </w:rPr>
        <w:t>5</w:t>
      </w:r>
      <w:r>
        <w:rPr>
          <w:rFonts w:ascii="'Times New Roman'" w:eastAsia="'Times New Roman'" w:hAnsi="'Times New Roman'" w:cs="'Times New Roman'"/>
        </w:rPr>
        <w:t> </w:t>
      </w:r>
      <w:r w:rsidRPr="009342F2">
        <w:rPr>
          <w:rFonts w:ascii="'Times New Roman'" w:eastAsia="'Times New Roman'" w:hAnsi="'Times New Roman'" w:cs="'Times New Roman'"/>
          <w:lang w:val="ru-RU"/>
        </w:rPr>
        <w:t>(Национальный реестр правовых актов Республики Беларусь, 2009</w:t>
      </w:r>
      <w:r>
        <w:rPr>
          <w:rFonts w:ascii="'Times New Roman'" w:eastAsia="'Times New Roman'" w:hAnsi="'Times New Roman'" w:cs="'Times New Roman'"/>
        </w:rPr>
        <w:t> </w:t>
      </w:r>
      <w:r w:rsidRPr="009342F2">
        <w:rPr>
          <w:rFonts w:ascii="'Times New Roman'" w:eastAsia="'Times New Roman'" w:hAnsi="'Times New Roman'" w:cs="'Times New Roman'"/>
          <w:lang w:val="ru-RU"/>
        </w:rPr>
        <w:t>г., №</w:t>
      </w:r>
      <w:r>
        <w:rPr>
          <w:rFonts w:ascii="'Times New Roman'" w:eastAsia="'Times New Roman'" w:hAnsi="'Times New Roman'" w:cs="'Times New Roman'"/>
        </w:rPr>
        <w:t> </w:t>
      </w:r>
      <w:r w:rsidRPr="009342F2">
        <w:rPr>
          <w:rFonts w:ascii="'Times New Roman'" w:eastAsia="'Times New Roman'" w:hAnsi="'Times New Roman'" w:cs="'Times New Roman'"/>
          <w:lang w:val="ru-RU"/>
        </w:rPr>
        <w:t>110, 1/10672) &lt;</w:t>
      </w:r>
      <w:r>
        <w:rPr>
          <w:rFonts w:ascii="'Times New Roman'" w:eastAsia="'Times New Roman'" w:hAnsi="'Times New Roman'" w:cs="'Times New Roman'"/>
        </w:rPr>
        <w:t>Pd</w:t>
      </w:r>
      <w:r w:rsidRPr="009342F2">
        <w:rPr>
          <w:rFonts w:ascii="'Times New Roman'" w:eastAsia="'Times New Roman'" w:hAnsi="'Times New Roman'" w:cs="'Times New Roman'"/>
          <w:lang w:val="ru-RU"/>
        </w:rPr>
        <w:t>0900005&gt;</w:t>
      </w:r>
      <w:r>
        <w:rPr>
          <w:rFonts w:ascii="'Times New Roman'" w:eastAsia="'Times New Roman'" w:hAnsi="'Times New Roman'" w:cs="'Times New Roman'"/>
        </w:rPr>
        <w:t> </w:t>
      </w:r>
      <w:r w:rsidRPr="009342F2">
        <w:rPr>
          <w:rFonts w:ascii="'Times New Roman'" w:eastAsia="'Times New Roman'" w:hAnsi="'Times New Roman'" w:cs="'Times New Roman'"/>
          <w:lang w:val="ru-RU"/>
        </w:rPr>
        <w:t>- внесены изменения и дополнения, вступившие в силу 18 мая 2009 г., за исключением изменений и дополнений, которые вступят в силу 13 августа 2010 г.;</w:t>
      </w:r>
    </w:p>
    <w:p w:rsidR="001D5DF8" w:rsidRPr="009342F2" w:rsidRDefault="009342F2">
      <w:pPr>
        <w:spacing w:after="60"/>
        <w:ind w:left="1133" w:firstLine="566"/>
        <w:jc w:val="both"/>
        <w:rPr>
          <w:lang w:val="ru-RU"/>
        </w:rPr>
      </w:pPr>
      <w:r w:rsidRPr="009342F2">
        <w:rPr>
          <w:rFonts w:ascii="'Times New Roman'" w:eastAsia="'Times New Roman'" w:hAnsi="'Times New Roman'" w:cs="'Times New Roman'"/>
          <w:lang w:val="ru-RU"/>
        </w:rPr>
        <w:t>Декрет Президента Республики Беларусь от 5 мая 2009</w:t>
      </w:r>
      <w:r>
        <w:rPr>
          <w:rFonts w:ascii="'Times New Roman'" w:eastAsia="'Times New Roman'" w:hAnsi="'Times New Roman'" w:cs="'Times New Roman'"/>
        </w:rPr>
        <w:t> </w:t>
      </w:r>
      <w:r w:rsidRPr="009342F2">
        <w:rPr>
          <w:rFonts w:ascii="'Times New Roman'" w:eastAsia="'Times New Roman'" w:hAnsi="'Times New Roman'" w:cs="'Times New Roman'"/>
          <w:lang w:val="ru-RU"/>
        </w:rPr>
        <w:t>г. №</w:t>
      </w:r>
      <w:r>
        <w:rPr>
          <w:rFonts w:ascii="'Times New Roman'" w:eastAsia="'Times New Roman'" w:hAnsi="'Times New Roman'" w:cs="'Times New Roman'"/>
        </w:rPr>
        <w:t> </w:t>
      </w:r>
      <w:r w:rsidRPr="009342F2">
        <w:rPr>
          <w:rFonts w:ascii="'Times New Roman'" w:eastAsia="'Times New Roman'" w:hAnsi="'Times New Roman'" w:cs="'Times New Roman'"/>
          <w:lang w:val="ru-RU"/>
        </w:rPr>
        <w:t>5</w:t>
      </w:r>
      <w:r>
        <w:rPr>
          <w:rFonts w:ascii="'Times New Roman'" w:eastAsia="'Times New Roman'" w:hAnsi="'Times New Roman'" w:cs="'Times New Roman'"/>
        </w:rPr>
        <w:t> </w:t>
      </w:r>
      <w:r w:rsidRPr="009342F2">
        <w:rPr>
          <w:rFonts w:ascii="'Times New Roman'" w:eastAsia="'Times New Roman'" w:hAnsi="'Times New Roman'" w:cs="'Times New Roman'"/>
          <w:lang w:val="ru-RU"/>
        </w:rPr>
        <w:t>(Национальный реестр правовых актов Республики</w:t>
      </w:r>
      <w:r w:rsidRPr="009342F2">
        <w:rPr>
          <w:rFonts w:ascii="'Times New Roman'" w:eastAsia="'Times New Roman'" w:hAnsi="'Times New Roman'" w:cs="'Times New Roman'"/>
          <w:lang w:val="ru-RU"/>
        </w:rPr>
        <w:t xml:space="preserve"> Беларусь, 2009</w:t>
      </w:r>
      <w:r>
        <w:rPr>
          <w:rFonts w:ascii="'Times New Roman'" w:eastAsia="'Times New Roman'" w:hAnsi="'Times New Roman'" w:cs="'Times New Roman'"/>
        </w:rPr>
        <w:t> </w:t>
      </w:r>
      <w:r w:rsidRPr="009342F2">
        <w:rPr>
          <w:rFonts w:ascii="'Times New Roman'" w:eastAsia="'Times New Roman'" w:hAnsi="'Times New Roman'" w:cs="'Times New Roman'"/>
          <w:lang w:val="ru-RU"/>
        </w:rPr>
        <w:t>г., №</w:t>
      </w:r>
      <w:r>
        <w:rPr>
          <w:rFonts w:ascii="'Times New Roman'" w:eastAsia="'Times New Roman'" w:hAnsi="'Times New Roman'" w:cs="'Times New Roman'"/>
        </w:rPr>
        <w:t> </w:t>
      </w:r>
      <w:r w:rsidRPr="009342F2">
        <w:rPr>
          <w:rFonts w:ascii="'Times New Roman'" w:eastAsia="'Times New Roman'" w:hAnsi="'Times New Roman'" w:cs="'Times New Roman'"/>
          <w:lang w:val="ru-RU"/>
        </w:rPr>
        <w:t>110, 1/10672) &lt;</w:t>
      </w:r>
      <w:r>
        <w:rPr>
          <w:rFonts w:ascii="'Times New Roman'" w:eastAsia="'Times New Roman'" w:hAnsi="'Times New Roman'" w:cs="'Times New Roman'"/>
        </w:rPr>
        <w:t>Pd</w:t>
      </w:r>
      <w:r w:rsidRPr="009342F2">
        <w:rPr>
          <w:rFonts w:ascii="'Times New Roman'" w:eastAsia="'Times New Roman'" w:hAnsi="'Times New Roman'" w:cs="'Times New Roman'"/>
          <w:lang w:val="ru-RU"/>
        </w:rPr>
        <w:t>0900005&gt; - внесены изменения и дополнения, вступившие в силу 18 мая 2009 г. и 13 августа 2010 г.;</w:t>
      </w:r>
    </w:p>
    <w:p w:rsidR="001D5DF8" w:rsidRPr="009342F2" w:rsidRDefault="009342F2">
      <w:pPr>
        <w:spacing w:after="60"/>
        <w:ind w:left="1133" w:firstLine="566"/>
        <w:jc w:val="both"/>
        <w:rPr>
          <w:lang w:val="ru-RU"/>
        </w:rPr>
      </w:pPr>
      <w:r w:rsidRPr="009342F2">
        <w:rPr>
          <w:rFonts w:ascii="'Times New Roman'" w:eastAsia="'Times New Roman'" w:hAnsi="'Times New Roman'" w:cs="'Times New Roman'"/>
          <w:lang w:val="ru-RU"/>
        </w:rPr>
        <w:t>Указ Президента Республики Беларусь от 9 марта 2010</w:t>
      </w:r>
      <w:r>
        <w:rPr>
          <w:rFonts w:ascii="'Times New Roman'" w:eastAsia="'Times New Roman'" w:hAnsi="'Times New Roman'" w:cs="'Times New Roman'"/>
        </w:rPr>
        <w:t> </w:t>
      </w:r>
      <w:r w:rsidRPr="009342F2">
        <w:rPr>
          <w:rFonts w:ascii="'Times New Roman'" w:eastAsia="'Times New Roman'" w:hAnsi="'Times New Roman'" w:cs="'Times New Roman'"/>
          <w:lang w:val="ru-RU"/>
        </w:rPr>
        <w:t>г. №</w:t>
      </w:r>
      <w:r>
        <w:rPr>
          <w:rFonts w:ascii="'Times New Roman'" w:eastAsia="'Times New Roman'" w:hAnsi="'Times New Roman'" w:cs="'Times New Roman'"/>
        </w:rPr>
        <w:t> </w:t>
      </w:r>
      <w:r w:rsidRPr="009342F2">
        <w:rPr>
          <w:rFonts w:ascii="'Times New Roman'" w:eastAsia="'Times New Roman'" w:hAnsi="'Times New Roman'" w:cs="'Times New Roman'"/>
          <w:lang w:val="ru-RU"/>
        </w:rPr>
        <w:t>143</w:t>
      </w:r>
      <w:r>
        <w:rPr>
          <w:rFonts w:ascii="'Times New Roman'" w:eastAsia="'Times New Roman'" w:hAnsi="'Times New Roman'" w:cs="'Times New Roman'"/>
        </w:rPr>
        <w:t> </w:t>
      </w:r>
      <w:r w:rsidRPr="009342F2">
        <w:rPr>
          <w:rFonts w:ascii="'Times New Roman'" w:eastAsia="'Times New Roman'" w:hAnsi="'Times New Roman'" w:cs="'Times New Roman'"/>
          <w:lang w:val="ru-RU"/>
        </w:rPr>
        <w:t>(Национальный реестр правовых актов Республики Беларусь, 2</w:t>
      </w:r>
      <w:r w:rsidRPr="009342F2">
        <w:rPr>
          <w:rFonts w:ascii="'Times New Roman'" w:eastAsia="'Times New Roman'" w:hAnsi="'Times New Roman'" w:cs="'Times New Roman'"/>
          <w:lang w:val="ru-RU"/>
        </w:rPr>
        <w:t>010 г., №</w:t>
      </w:r>
      <w:r>
        <w:rPr>
          <w:rFonts w:ascii="'Times New Roman'" w:eastAsia="'Times New Roman'" w:hAnsi="'Times New Roman'" w:cs="'Times New Roman'"/>
        </w:rPr>
        <w:t> </w:t>
      </w:r>
      <w:r w:rsidRPr="009342F2">
        <w:rPr>
          <w:rFonts w:ascii="'Times New Roman'" w:eastAsia="'Times New Roman'" w:hAnsi="'Times New Roman'" w:cs="'Times New Roman'"/>
          <w:lang w:val="ru-RU"/>
        </w:rPr>
        <w:t>66, 1/11477) &lt;</w:t>
      </w:r>
      <w:r>
        <w:rPr>
          <w:rFonts w:ascii="'Times New Roman'" w:eastAsia="'Times New Roman'" w:hAnsi="'Times New Roman'" w:cs="'Times New Roman'"/>
        </w:rPr>
        <w:t>P</w:t>
      </w:r>
      <w:r w:rsidRPr="009342F2">
        <w:rPr>
          <w:rFonts w:ascii="'Times New Roman'" w:eastAsia="'Times New Roman'" w:hAnsi="'Times New Roman'" w:cs="'Times New Roman'"/>
          <w:lang w:val="ru-RU"/>
        </w:rPr>
        <w:t>31000143&gt;;</w:t>
      </w:r>
    </w:p>
    <w:p w:rsidR="001D5DF8" w:rsidRPr="009342F2" w:rsidRDefault="009342F2">
      <w:pPr>
        <w:spacing w:after="60"/>
        <w:ind w:left="1133" w:firstLine="566"/>
        <w:jc w:val="both"/>
        <w:rPr>
          <w:lang w:val="ru-RU"/>
        </w:rPr>
      </w:pPr>
      <w:r w:rsidRPr="009342F2">
        <w:rPr>
          <w:rFonts w:ascii="'Times New Roman'" w:eastAsia="'Times New Roman'" w:hAnsi="'Times New Roman'" w:cs="'Times New Roman'"/>
          <w:lang w:val="ru-RU"/>
        </w:rPr>
        <w:t>Декрет Президента Республики Беларусь от 27 июня 2011</w:t>
      </w:r>
      <w:r>
        <w:rPr>
          <w:rFonts w:ascii="'Times New Roman'" w:eastAsia="'Times New Roman'" w:hAnsi="'Times New Roman'" w:cs="'Times New Roman'"/>
        </w:rPr>
        <w:t> </w:t>
      </w:r>
      <w:r w:rsidRPr="009342F2">
        <w:rPr>
          <w:rFonts w:ascii="'Times New Roman'" w:eastAsia="'Times New Roman'" w:hAnsi="'Times New Roman'" w:cs="'Times New Roman'"/>
          <w:lang w:val="ru-RU"/>
        </w:rPr>
        <w:t>г. №</w:t>
      </w:r>
      <w:r>
        <w:rPr>
          <w:rFonts w:ascii="'Times New Roman'" w:eastAsia="'Times New Roman'" w:hAnsi="'Times New Roman'" w:cs="'Times New Roman'"/>
        </w:rPr>
        <w:t> </w:t>
      </w:r>
      <w:r w:rsidRPr="009342F2">
        <w:rPr>
          <w:rFonts w:ascii="'Times New Roman'" w:eastAsia="'Times New Roman'" w:hAnsi="'Times New Roman'" w:cs="'Times New Roman'"/>
          <w:lang w:val="ru-RU"/>
        </w:rPr>
        <w:t>6</w:t>
      </w:r>
      <w:r>
        <w:rPr>
          <w:rFonts w:ascii="'Times New Roman'" w:eastAsia="'Times New Roman'" w:hAnsi="'Times New Roman'" w:cs="'Times New Roman'"/>
        </w:rPr>
        <w:t> </w:t>
      </w:r>
      <w:r w:rsidRPr="009342F2">
        <w:rPr>
          <w:rFonts w:ascii="'Times New Roman'" w:eastAsia="'Times New Roman'" w:hAnsi="'Times New Roman'" w:cs="'Times New Roman'"/>
          <w:lang w:val="ru-RU"/>
        </w:rPr>
        <w:t>(Национальный реестр правовых актов Республики Беларусь, 2011</w:t>
      </w:r>
      <w:r>
        <w:rPr>
          <w:rFonts w:ascii="'Times New Roman'" w:eastAsia="'Times New Roman'" w:hAnsi="'Times New Roman'" w:cs="'Times New Roman'"/>
        </w:rPr>
        <w:t> </w:t>
      </w:r>
      <w:r w:rsidRPr="009342F2">
        <w:rPr>
          <w:rFonts w:ascii="'Times New Roman'" w:eastAsia="'Times New Roman'" w:hAnsi="'Times New Roman'" w:cs="'Times New Roman'"/>
          <w:lang w:val="ru-RU"/>
        </w:rPr>
        <w:t>г., №</w:t>
      </w:r>
      <w:r>
        <w:rPr>
          <w:rFonts w:ascii="'Times New Roman'" w:eastAsia="'Times New Roman'" w:hAnsi="'Times New Roman'" w:cs="'Times New Roman'"/>
        </w:rPr>
        <w:t> </w:t>
      </w:r>
      <w:r w:rsidRPr="009342F2">
        <w:rPr>
          <w:rFonts w:ascii="'Times New Roman'" w:eastAsia="'Times New Roman'" w:hAnsi="'Times New Roman'" w:cs="'Times New Roman'"/>
          <w:lang w:val="ru-RU"/>
        </w:rPr>
        <w:t>74, 1/12634) &lt;</w:t>
      </w:r>
      <w:r>
        <w:rPr>
          <w:rFonts w:ascii="'Times New Roman'" w:eastAsia="'Times New Roman'" w:hAnsi="'Times New Roman'" w:cs="'Times New Roman'"/>
        </w:rPr>
        <w:t>Pd</w:t>
      </w:r>
      <w:r w:rsidRPr="009342F2">
        <w:rPr>
          <w:rFonts w:ascii="'Times New Roman'" w:eastAsia="'Times New Roman'" w:hAnsi="'Times New Roman'" w:cs="'Times New Roman'"/>
          <w:lang w:val="ru-RU"/>
        </w:rPr>
        <w:t>1100006&gt;;</w:t>
      </w:r>
    </w:p>
    <w:p w:rsidR="001D5DF8" w:rsidRPr="009342F2" w:rsidRDefault="009342F2">
      <w:pPr>
        <w:spacing w:after="60"/>
        <w:ind w:left="1133" w:firstLine="566"/>
        <w:jc w:val="both"/>
        <w:rPr>
          <w:lang w:val="ru-RU"/>
        </w:rPr>
      </w:pPr>
      <w:r w:rsidRPr="009342F2">
        <w:rPr>
          <w:rFonts w:ascii="'Times New Roman'" w:eastAsia="'Times New Roman'" w:hAnsi="'Times New Roman'" w:cs="'Times New Roman'"/>
          <w:lang w:val="ru-RU"/>
        </w:rPr>
        <w:t>Декрет Президента Республики Беларусь от 23 февраля 2012</w:t>
      </w:r>
      <w:r>
        <w:rPr>
          <w:rFonts w:ascii="'Times New Roman'" w:eastAsia="'Times New Roman'" w:hAnsi="'Times New Roman'" w:cs="'Times New Roman'"/>
        </w:rPr>
        <w:t> </w:t>
      </w:r>
      <w:r w:rsidRPr="009342F2">
        <w:rPr>
          <w:rFonts w:ascii="'Times New Roman'" w:eastAsia="'Times New Roman'" w:hAnsi="'Times New Roman'" w:cs="'Times New Roman'"/>
          <w:lang w:val="ru-RU"/>
        </w:rPr>
        <w:t>г. №</w:t>
      </w:r>
      <w:r>
        <w:rPr>
          <w:rFonts w:ascii="'Times New Roman'" w:eastAsia="'Times New Roman'" w:hAnsi="'Times New Roman'" w:cs="'Times New Roman'"/>
        </w:rPr>
        <w:t> </w:t>
      </w:r>
      <w:r w:rsidRPr="009342F2">
        <w:rPr>
          <w:rFonts w:ascii="'Times New Roman'" w:eastAsia="'Times New Roman'" w:hAnsi="'Times New Roman'" w:cs="'Times New Roman'"/>
          <w:lang w:val="ru-RU"/>
        </w:rPr>
        <w:t>2 (Национальный реестр правовых актов Республики Беларусь, 2012</w:t>
      </w:r>
      <w:r>
        <w:rPr>
          <w:rFonts w:ascii="'Times New Roman'" w:eastAsia="'Times New Roman'" w:hAnsi="'Times New Roman'" w:cs="'Times New Roman'"/>
        </w:rPr>
        <w:t> </w:t>
      </w:r>
      <w:r w:rsidRPr="009342F2">
        <w:rPr>
          <w:rFonts w:ascii="'Times New Roman'" w:eastAsia="'Times New Roman'" w:hAnsi="'Times New Roman'" w:cs="'Times New Roman'"/>
          <w:lang w:val="ru-RU"/>
        </w:rPr>
        <w:t>г., №</w:t>
      </w:r>
      <w:r>
        <w:rPr>
          <w:rFonts w:ascii="'Times New Roman'" w:eastAsia="'Times New Roman'" w:hAnsi="'Times New Roman'" w:cs="'Times New Roman'"/>
        </w:rPr>
        <w:t> </w:t>
      </w:r>
      <w:r w:rsidRPr="009342F2">
        <w:rPr>
          <w:rFonts w:ascii="'Times New Roman'" w:eastAsia="'Times New Roman'" w:hAnsi="'Times New Roman'" w:cs="'Times New Roman'"/>
          <w:lang w:val="ru-RU"/>
        </w:rPr>
        <w:t>25, 1/13344) &lt;</w:t>
      </w:r>
      <w:r>
        <w:rPr>
          <w:rFonts w:ascii="'Times New Roman'" w:eastAsia="'Times New Roman'" w:hAnsi="'Times New Roman'" w:cs="'Times New Roman'"/>
        </w:rPr>
        <w:t>Pd</w:t>
      </w:r>
      <w:r w:rsidRPr="009342F2">
        <w:rPr>
          <w:rFonts w:ascii="'Times New Roman'" w:eastAsia="'Times New Roman'" w:hAnsi="'Times New Roman'" w:cs="'Times New Roman'"/>
          <w:lang w:val="ru-RU"/>
        </w:rPr>
        <w:t>1200002&gt;</w:t>
      </w:r>
    </w:p>
    <w:p w:rsidR="001D5DF8" w:rsidRPr="009342F2" w:rsidRDefault="009342F2">
      <w:pPr>
        <w:spacing w:after="60"/>
        <w:ind w:firstLine="566"/>
        <w:jc w:val="both"/>
        <w:rPr>
          <w:lang w:val="ru-RU"/>
        </w:rPr>
      </w:pPr>
      <w:r>
        <w:rPr>
          <w:rFonts w:ascii="'Times New Roman'" w:eastAsia="'Times New Roman'" w:hAnsi="'Times New Roman'" w:cs="'Times New Roman'"/>
        </w:rPr>
        <w:t> </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целях обеспечения защиты прав и законных интересов детей в неблагополучных семьях, повышения от</w:t>
      </w:r>
      <w:r w:rsidRPr="009342F2">
        <w:rPr>
          <w:rFonts w:ascii="'Times New Roman'" w:eastAsia="'Times New Roman'" w:hAnsi="'Times New Roman'" w:cs="'Times New Roman'"/>
          <w:lang w:val="ru-RU"/>
        </w:rPr>
        <w:t>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постановляю:</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w:t>
      </w:r>
      <w:r>
        <w:rPr>
          <w:rFonts w:ascii="'Times New Roman'" w:eastAsia="'Times New Roman'" w:hAnsi="'Times New Roman'" w:cs="'Times New Roman'"/>
        </w:rPr>
        <w:t> </w:t>
      </w:r>
      <w:r w:rsidRPr="009342F2">
        <w:rPr>
          <w:rFonts w:ascii="'Times New Roman'" w:eastAsia="'Times New Roman'" w:hAnsi="'Times New Roman'" w:cs="'Times New Roman'"/>
          <w:lang w:val="ru-RU"/>
        </w:rPr>
        <w:t>Дети подлежат государственной защите и помещению на государственное об</w:t>
      </w:r>
      <w:r w:rsidRPr="009342F2">
        <w:rPr>
          <w:rFonts w:ascii="'Times New Roman'" w:eastAsia="'Times New Roman'" w:hAnsi="'Times New Roman'" w:cs="'Times New Roman'"/>
          <w:lang w:val="ru-RU"/>
        </w:rPr>
        <w:t>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w:t>
      </w:r>
      <w:r w:rsidRPr="009342F2">
        <w:rPr>
          <w:rFonts w:ascii="'Times New Roman'" w:eastAsia="'Times New Roman'" w:hAnsi="'Times New Roman'" w:cs="'Times New Roman'"/>
          <w:lang w:val="ru-RU"/>
        </w:rPr>
        <w:t>и по воспитанию и содержанию детей, в связи с чем они находятся в социально опасном положении.</w:t>
      </w:r>
    </w:p>
    <w:p w:rsidR="001D5DF8" w:rsidRPr="009342F2" w:rsidRDefault="009342F2">
      <w:pPr>
        <w:spacing w:after="60"/>
        <w:jc w:val="both"/>
        <w:rPr>
          <w:lang w:val="ru-RU"/>
        </w:rPr>
      </w:pPr>
      <w:r w:rsidRPr="009342F2">
        <w:rPr>
          <w:rFonts w:ascii="'Times New Roman'" w:eastAsia="'Times New Roman'" w:hAnsi="'Times New Roman'" w:cs="'Times New Roman'"/>
          <w:sz w:val="20"/>
          <w:szCs w:val="20"/>
          <w:lang w:val="ru-RU"/>
        </w:rPr>
        <w:t>______________________________</w:t>
      </w:r>
    </w:p>
    <w:p w:rsidR="001D5DF8" w:rsidRPr="009342F2" w:rsidRDefault="009342F2">
      <w:pPr>
        <w:spacing w:after="240"/>
        <w:ind w:firstLine="566"/>
        <w:jc w:val="both"/>
        <w:rPr>
          <w:lang w:val="ru-RU"/>
        </w:rPr>
      </w:pPr>
      <w:r w:rsidRPr="009342F2">
        <w:rPr>
          <w:rFonts w:ascii="'Times New Roman'" w:eastAsia="'Times New Roman'" w:hAnsi="'Times New Roman'" w:cs="'Times New Roman'"/>
          <w:sz w:val="20"/>
          <w:szCs w:val="20"/>
          <w:lang w:val="ru-RU"/>
        </w:rPr>
        <w:lastRenderedPageBreak/>
        <w:t>*Под помещением детей на государственное обеспечение для целей настоящего Декрета понимается помещение их в детские интернатные уч</w:t>
      </w:r>
      <w:r w:rsidRPr="009342F2">
        <w:rPr>
          <w:rFonts w:ascii="'Times New Roman'" w:eastAsia="'Times New Roman'" w:hAnsi="'Times New Roman'" w:cs="'Times New Roman'"/>
          <w:sz w:val="20"/>
          <w:szCs w:val="20"/>
          <w:lang w:val="ru-RU"/>
        </w:rPr>
        <w:t>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w:t>
      </w:r>
      <w:r w:rsidRPr="009342F2">
        <w:rPr>
          <w:rFonts w:ascii="'Times New Roman'" w:eastAsia="'Times New Roman'" w:hAnsi="'Times New Roman'" w:cs="'Times New Roman'"/>
          <w:sz w:val="20"/>
          <w:szCs w:val="20"/>
          <w:lang w:val="ru-RU"/>
        </w:rPr>
        <w:t>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w:t>
      </w:r>
      <w:r w:rsidRPr="009342F2">
        <w:rPr>
          <w:rFonts w:ascii="'Times New Roman'" w:eastAsia="'Times New Roman'" w:hAnsi="'Times New Roman'" w:cs="'Times New Roman'"/>
          <w:sz w:val="20"/>
          <w:szCs w:val="20"/>
          <w:lang w:val="ru-RU"/>
        </w:rPr>
        <w:t>ие семьи, приемные семьи.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w:t>
      </w:r>
      <w:r w:rsidRPr="009342F2">
        <w:rPr>
          <w:rFonts w:ascii="'Times New Roman'" w:eastAsia="'Times New Roman'" w:hAnsi="'Times New Roman'" w:cs="'Times New Roman'"/>
          <w:lang w:val="ru-RU"/>
        </w:rPr>
        <w:t>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При наличии оснований, указанных в части первой настоящего пункта, комиссия по делам несовершенн</w:t>
      </w:r>
      <w:r w:rsidRPr="009342F2">
        <w:rPr>
          <w:rFonts w:ascii="'Times New Roman'" w:eastAsia="'Times New Roman'" w:hAnsi="'Times New Roman'" w:cs="'Times New Roman'"/>
          <w:lang w:val="ru-RU"/>
        </w:rPr>
        <w:t>олетних районного (городского) исполнительного комитета, местной администрации (далее</w:t>
      </w:r>
      <w:r>
        <w:rPr>
          <w:rFonts w:ascii="'Times New Roman'" w:eastAsia="'Times New Roman'" w:hAnsi="'Times New Roman'" w:cs="'Times New Roman'"/>
        </w:rPr>
        <w:t> </w:t>
      </w:r>
      <w:r w:rsidRPr="009342F2">
        <w:rPr>
          <w:rFonts w:ascii="'Times New Roman'" w:eastAsia="'Times New Roman'" w:hAnsi="'Times New Roman'" w:cs="'Times New Roman'"/>
          <w:lang w:val="ru-RU"/>
        </w:rPr>
        <w:t>–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w:t>
      </w:r>
      <w:r w:rsidRPr="009342F2">
        <w:rPr>
          <w:rFonts w:ascii="'Times New Roman'" w:eastAsia="'Times New Roman'" w:hAnsi="'Times New Roman'" w:cs="'Times New Roman'"/>
          <w:lang w:val="ru-RU"/>
        </w:rPr>
        <w:t>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w:t>
      </w:r>
      <w:r>
        <w:rPr>
          <w:rFonts w:ascii="'Times New Roman'" w:eastAsia="'Times New Roman'" w:hAnsi="'Times New Roman'" w:cs="'Times New Roman'"/>
        </w:rPr>
        <w:t> </w:t>
      </w:r>
      <w:r w:rsidRPr="009342F2">
        <w:rPr>
          <w:rFonts w:ascii="'Times New Roman'" w:eastAsia="'Times New Roman'" w:hAnsi="'Times New Roman'" w:cs="'Times New Roman'"/>
          <w:lang w:val="ru-RU"/>
        </w:rPr>
        <w:t>– решение об отобрании ребенка). При вынесении решения об отобрании ребенка коми</w:t>
      </w:r>
      <w:r w:rsidRPr="009342F2">
        <w:rPr>
          <w:rFonts w:ascii="'Times New Roman'" w:eastAsia="'Times New Roman'" w:hAnsi="'Times New Roman'" w:cs="'Times New Roman'"/>
          <w:lang w:val="ru-RU"/>
        </w:rPr>
        <w:t>ссия по делам несовершеннолетних выполняет функции органов опеки и попечительства.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w:t>
      </w:r>
      <w:r w:rsidRPr="009342F2">
        <w:rPr>
          <w:rFonts w:ascii="'Times New Roman'" w:eastAsia="'Times New Roman'" w:hAnsi="'Times New Roman'" w:cs="'Times New Roman'"/>
          <w:lang w:val="ru-RU"/>
        </w:rPr>
        <w:t>одящихся на государственном обеспечении (далее</w:t>
      </w:r>
      <w:r>
        <w:rPr>
          <w:rFonts w:ascii="'Times New Roman'" w:eastAsia="'Times New Roman'" w:hAnsi="'Times New Roman'" w:cs="'Times New Roman'"/>
        </w:rPr>
        <w:t> </w:t>
      </w:r>
      <w:r w:rsidRPr="009342F2">
        <w:rPr>
          <w:rFonts w:ascii="'Times New Roman'" w:eastAsia="'Times New Roman'" w:hAnsi="'Times New Roman'" w:cs="'Times New Roman'"/>
          <w:lang w:val="ru-RU"/>
        </w:rPr>
        <w:t>–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w:t>
      </w:r>
      <w:r w:rsidRPr="009342F2">
        <w:rPr>
          <w:rFonts w:ascii="'Times New Roman'" w:eastAsia="'Times New Roman'" w:hAnsi="'Times New Roman'" w:cs="'Times New Roman'"/>
          <w:lang w:val="ru-RU"/>
        </w:rPr>
        <w:t>ьного органа (далее</w:t>
      </w:r>
      <w:r>
        <w:rPr>
          <w:rFonts w:ascii="'Times New Roman'" w:eastAsia="'Times New Roman'" w:hAnsi="'Times New Roman'" w:cs="'Times New Roman'"/>
        </w:rPr>
        <w:t> </w:t>
      </w:r>
      <w:r w:rsidRPr="009342F2">
        <w:rPr>
          <w:rFonts w:ascii="'Times New Roman'" w:eastAsia="'Times New Roman'" w:hAnsi="'Times New Roman'" w:cs="'Times New Roman'"/>
          <w:lang w:val="ru-RU"/>
        </w:rPr>
        <w:t>–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w:t>
      </w:r>
      <w:r w:rsidRPr="009342F2">
        <w:rPr>
          <w:rFonts w:ascii="'Times New Roman'" w:eastAsia="'Times New Roman'" w:hAnsi="'Times New Roman'" w:cs="'Times New Roman'"/>
          <w:lang w:val="ru-RU"/>
        </w:rPr>
        <w:t xml:space="preserve">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w:t>
      </w:r>
      <w:r w:rsidRPr="009342F2">
        <w:rPr>
          <w:rFonts w:ascii="'Times New Roman'" w:eastAsia="'Times New Roman'" w:hAnsi="'Times New Roman'" w:cs="'Times New Roman'"/>
          <w:lang w:val="ru-RU"/>
        </w:rPr>
        <w:t>внутренних дел по месту жительства обязанного лица.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w:t>
      </w:r>
      <w:r w:rsidRPr="009342F2">
        <w:rPr>
          <w:rFonts w:ascii="'Times New Roman'" w:eastAsia="'Times New Roman'" w:hAnsi="'Times New Roman'" w:cs="'Times New Roman'"/>
          <w:lang w:val="ru-RU"/>
        </w:rPr>
        <w:t>сле получения этого решения обязан внести представление о его отмене.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lastRenderedPageBreak/>
        <w:t>2.</w:t>
      </w:r>
      <w:r>
        <w:rPr>
          <w:rFonts w:ascii="'Times New Roman'" w:eastAsia="'Times New Roman'" w:hAnsi="'Times New Roman'" w:cs="'Times New Roman'"/>
        </w:rPr>
        <w:t> </w:t>
      </w:r>
      <w:r w:rsidRPr="009342F2">
        <w:rPr>
          <w:rFonts w:ascii="'Times New Roman'" w:eastAsia="'Times New Roman'" w:hAnsi="'Times New Roman'" w:cs="'Times New Roman'"/>
          <w:lang w:val="ru-RU"/>
        </w:rPr>
        <w:t xml:space="preserve">Отобрание ребенка осуществляется </w:t>
      </w:r>
      <w:r w:rsidRPr="009342F2">
        <w:rPr>
          <w:rFonts w:ascii="'Times New Roman'" w:eastAsia="'Times New Roman'" w:hAnsi="'Times New Roman'" w:cs="'Times New Roman'"/>
          <w:lang w:val="ru-RU"/>
        </w:rPr>
        <w:t>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w:t>
      </w:r>
      <w:r w:rsidRPr="009342F2">
        <w:rPr>
          <w:rFonts w:ascii="'Times New Roman'" w:eastAsia="'Times New Roman'" w:hAnsi="'Times New Roman'" w:cs="'Times New Roman'"/>
          <w:lang w:val="ru-RU"/>
        </w:rPr>
        <w:t>правления (комитета) здравоохранения местного исполнительного и распорядительного органа, а также иных организаций.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После отобрания ребенок помещается на государственное обеспечение в порядке, установленном законодательством.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3.</w:t>
      </w:r>
      <w:r>
        <w:rPr>
          <w:rFonts w:ascii="'Times New Roman'" w:eastAsia="'Times New Roman'" w:hAnsi="'Times New Roman'" w:cs="'Times New Roman'"/>
        </w:rPr>
        <w:t> </w:t>
      </w:r>
      <w:r w:rsidRPr="009342F2">
        <w:rPr>
          <w:rFonts w:ascii="'Times New Roman'" w:eastAsia="'Times New Roman'" w:hAnsi="'Times New Roman'" w:cs="'Times New Roman'"/>
          <w:lang w:val="ru-RU"/>
        </w:rPr>
        <w:t>В исключительных случаях пр</w:t>
      </w:r>
      <w:r w:rsidRPr="009342F2">
        <w:rPr>
          <w:rFonts w:ascii="'Times New Roman'" w:eastAsia="'Times New Roman'" w:hAnsi="'Times New Roman'" w:cs="'Times New Roman'"/>
          <w:lang w:val="ru-RU"/>
        </w:rPr>
        <w:t>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4.</w:t>
      </w:r>
      <w:r>
        <w:rPr>
          <w:rFonts w:ascii="'Times New Roman'" w:eastAsia="'Times New Roman'" w:hAnsi="'Times New Roman'" w:cs="'Times New Roman'"/>
        </w:rPr>
        <w:t> </w:t>
      </w:r>
      <w:r w:rsidRPr="009342F2">
        <w:rPr>
          <w:rFonts w:ascii="'Times New Roman'" w:eastAsia="'Times New Roman'" w:hAnsi="'Times New Roman'" w:cs="'Times New Roman'"/>
          <w:lang w:val="ru-RU"/>
        </w:rPr>
        <w:t>Комиссия по делам несовершенноле</w:t>
      </w:r>
      <w:r w:rsidRPr="009342F2">
        <w:rPr>
          <w:rFonts w:ascii="'Times New Roman'" w:eastAsia="'Times New Roman'" w:hAnsi="'Times New Roman'" w:cs="'Times New Roman'"/>
          <w:lang w:val="ru-RU"/>
        </w:rPr>
        <w:t>тних после вынесения решения об отобрании ребенка обязана: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w:t>
      </w:r>
      <w:r w:rsidRPr="009342F2">
        <w:rPr>
          <w:rFonts w:ascii="'Times New Roman'" w:eastAsia="'Times New Roman'" w:hAnsi="'Times New Roman'" w:cs="'Times New Roman'"/>
          <w:lang w:val="ru-RU"/>
        </w:rPr>
        <w:t>ия,</w:t>
      </w:r>
      <w:r>
        <w:rPr>
          <w:rFonts w:ascii="'Times New Roman'" w:eastAsia="'Times New Roman'" w:hAnsi="'Times New Roman'" w:cs="'Times New Roman'"/>
        </w:rPr>
        <w:t> </w:t>
      </w:r>
      <w:r w:rsidRPr="009342F2">
        <w:rPr>
          <w:rFonts w:ascii="'Times New Roman'" w:eastAsia="'Times New Roman'" w:hAnsi="'Times New Roman'" w:cs="'Times New Roman'"/>
          <w:lang w:val="ru-RU"/>
        </w:rPr>
        <w:t>–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шестимесячный срок принять соответствующее решение: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 возвращении ребенка родителям, если отпал</w:t>
      </w:r>
      <w:r w:rsidRPr="009342F2">
        <w:rPr>
          <w:rFonts w:ascii="'Times New Roman'" w:eastAsia="'Times New Roman'" w:hAnsi="'Times New Roman'" w:cs="'Times New Roman'"/>
          <w:lang w:val="ru-RU"/>
        </w:rPr>
        <w:t>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w:t>
      </w:r>
      <w:r w:rsidRPr="009342F2">
        <w:rPr>
          <w:rFonts w:ascii="'Times New Roman'" w:eastAsia="'Times New Roman'" w:hAnsi="'Times New Roman'" w:cs="'Times New Roman'"/>
          <w:lang w:val="ru-RU"/>
        </w:rPr>
        <w:t>ьной защиты местного исполнительного и распорядительного органа;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 обращении в суд с иском о лишении родителей (единственного родителя) родительских прав.</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Соответствующий иск в суд предъявляется по месту жительства (нахождения) ребенка управлением (отдело</w:t>
      </w:r>
      <w:r w:rsidRPr="009342F2">
        <w:rPr>
          <w:rFonts w:ascii="'Times New Roman'" w:eastAsia="'Times New Roman'" w:hAnsi="'Times New Roman'" w:cs="'Times New Roman'"/>
          <w:lang w:val="ru-RU"/>
        </w:rPr>
        <w:t>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Иск в суд о лишении родителей (единст</w:t>
      </w:r>
      <w:r w:rsidRPr="009342F2">
        <w:rPr>
          <w:rFonts w:ascii="'Times New Roman'" w:eastAsia="'Times New Roman'" w:hAnsi="'Times New Roman'" w:cs="'Times New Roman'"/>
          <w:lang w:val="ru-RU"/>
        </w:rPr>
        <w:t>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w:t>
      </w:r>
      <w:r w:rsidRPr="009342F2">
        <w:rPr>
          <w:rFonts w:ascii="'Times New Roman'" w:eastAsia="'Times New Roman'" w:hAnsi="'Times New Roman'" w:cs="'Times New Roman'"/>
          <w:lang w:val="ru-RU"/>
        </w:rPr>
        <w:t>ом осуществлять защиту прав и законных интересов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w:t>
      </w:r>
      <w:r w:rsidRPr="009342F2">
        <w:rPr>
          <w:rFonts w:ascii="'Times New Roman'" w:eastAsia="'Times New Roman'" w:hAnsi="'Times New Roman'" w:cs="'Times New Roman'"/>
          <w:lang w:val="ru-RU"/>
        </w:rPr>
        <w:t>суды исков о лишении родителей (единственного родителя) родительских прав.</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lastRenderedPageBreak/>
        <w:t>5.</w:t>
      </w:r>
      <w:r>
        <w:rPr>
          <w:rFonts w:ascii="'Times New Roman'" w:eastAsia="'Times New Roman'" w:hAnsi="'Times New Roman'" w:cs="'Times New Roman'"/>
        </w:rPr>
        <w:t> </w:t>
      </w:r>
      <w:r w:rsidRPr="009342F2">
        <w:rPr>
          <w:rFonts w:ascii="'Times New Roman'" w:eastAsia="'Times New Roman'" w:hAnsi="'Times New Roman'" w:cs="'Times New Roman'"/>
          <w:lang w:val="ru-RU"/>
        </w:rPr>
        <w:t>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w:t>
      </w:r>
      <w:r w:rsidRPr="009342F2">
        <w:rPr>
          <w:rFonts w:ascii="'Times New Roman'" w:eastAsia="'Times New Roman'" w:hAnsi="'Times New Roman'" w:cs="'Times New Roman'"/>
          <w:lang w:val="ru-RU"/>
        </w:rPr>
        <w:t>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w:t>
      </w:r>
      <w:r w:rsidRPr="009342F2">
        <w:rPr>
          <w:rFonts w:ascii="'Times New Roman'" w:eastAsia="'Times New Roman'" w:hAnsi="'Times New Roman'" w:cs="'Times New Roman'"/>
          <w:lang w:val="ru-RU"/>
        </w:rPr>
        <w:t>ами, иными организациями, их должностными лицами.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6.</w:t>
      </w:r>
      <w:r>
        <w:rPr>
          <w:rFonts w:ascii="'Times New Roman'" w:eastAsia="'Times New Roman'" w:hAnsi="'Times New Roman'" w:cs="'Times New Roman'"/>
        </w:rPr>
        <w:t> </w:t>
      </w:r>
      <w:r w:rsidRPr="009342F2">
        <w:rPr>
          <w:rFonts w:ascii="'Times New Roman'" w:eastAsia="'Times New Roman'" w:hAnsi="'Times New Roman'" w:cs="'Times New Roman'"/>
          <w:lang w:val="ru-RU"/>
        </w:rPr>
        <w:t>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w:t>
      </w:r>
      <w:r w:rsidRPr="009342F2">
        <w:rPr>
          <w:rFonts w:ascii="'Times New Roman'" w:eastAsia="'Times New Roman'" w:hAnsi="'Times New Roman'" w:cs="'Times New Roman'"/>
          <w:lang w:val="ru-RU"/>
        </w:rPr>
        <w:t>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w:t>
      </w:r>
      <w:r w:rsidRPr="009342F2">
        <w:rPr>
          <w:rFonts w:ascii="'Times New Roman'" w:eastAsia="'Times New Roman'" w:hAnsi="'Times New Roman'" w:cs="'Times New Roman'"/>
          <w:lang w:val="ru-RU"/>
        </w:rPr>
        <w:t xml:space="preserve"> предъявления в суд необходимых документов для рассмотрения требований о взыскании с родителей расходов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Пенсия, назначенная ребенку, выплачивается в установленном законодательством поря</w:t>
      </w:r>
      <w:r w:rsidRPr="009342F2">
        <w:rPr>
          <w:rFonts w:ascii="'Times New Roman'" w:eastAsia="'Times New Roman'" w:hAnsi="'Times New Roman'" w:cs="'Times New Roman'"/>
          <w:lang w:val="ru-RU"/>
        </w:rPr>
        <w:t>дке.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7.</w:t>
      </w:r>
      <w:r>
        <w:rPr>
          <w:rFonts w:ascii="'Times New Roman'" w:eastAsia="'Times New Roman'" w:hAnsi="'Times New Roman'" w:cs="'Times New Roman'"/>
        </w:rPr>
        <w:t> </w:t>
      </w:r>
      <w:r w:rsidRPr="009342F2">
        <w:rPr>
          <w:rFonts w:ascii="'Times New Roman'" w:eastAsia="'Times New Roman'" w:hAnsi="'Times New Roman'" w:cs="'Times New Roman'"/>
          <w:lang w:val="ru-RU"/>
        </w:rPr>
        <w:t>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w:t>
      </w:r>
      <w:r w:rsidRPr="009342F2">
        <w:rPr>
          <w:rFonts w:ascii="'Times New Roman'" w:eastAsia="'Times New Roman'" w:hAnsi="'Times New Roman'" w:cs="'Times New Roman'"/>
          <w:lang w:val="ru-RU"/>
        </w:rPr>
        <w:t>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w:t>
      </w:r>
      <w:r w:rsidRPr="009342F2">
        <w:rPr>
          <w:rFonts w:ascii="'Times New Roman'" w:eastAsia="'Times New Roman'" w:hAnsi="'Times New Roman'" w:cs="'Times New Roman'"/>
          <w:lang w:val="ru-RU"/>
        </w:rPr>
        <w:t>ечения государственной защиты детей в таких семьях.</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w:t>
      </w:r>
      <w:r w:rsidRPr="009342F2">
        <w:rPr>
          <w:rFonts w:ascii="'Times New Roman'" w:eastAsia="'Times New Roman'" w:hAnsi="'Times New Roman'" w:cs="'Times New Roman'"/>
          <w:lang w:val="ru-RU"/>
        </w:rPr>
        <w:t>,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w:t>
      </w:r>
      <w:r w:rsidRPr="009342F2">
        <w:rPr>
          <w:rFonts w:ascii="'Times New Roman'" w:eastAsia="'Times New Roman'" w:hAnsi="'Times New Roman'" w:cs="'Times New Roman'"/>
          <w:lang w:val="ru-RU"/>
        </w:rPr>
        <w:t>о принятия мер по защите их прав и законных интересов.</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8.</w:t>
      </w:r>
      <w:r>
        <w:rPr>
          <w:rFonts w:ascii="'Times New Roman'" w:eastAsia="'Times New Roman'" w:hAnsi="'Times New Roman'" w:cs="'Times New Roman'"/>
        </w:rPr>
        <w:t> </w:t>
      </w:r>
      <w:r w:rsidRPr="009342F2">
        <w:rPr>
          <w:rFonts w:ascii="'Times New Roman'" w:eastAsia="'Times New Roman'" w:hAnsi="'Times New Roman'" w:cs="'Times New Roman'"/>
          <w:lang w:val="ru-RU"/>
        </w:rPr>
        <w:t>Родители обязаны возмещать расходы по содержанию детей в случае: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отобрания у них детей по решению комиссии по делам несовершеннолетних;</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отобрания у них детей на основании решения суда без лишения ро</w:t>
      </w:r>
      <w:r w:rsidRPr="009342F2">
        <w:rPr>
          <w:rFonts w:ascii="'Times New Roman'" w:eastAsia="'Times New Roman'" w:hAnsi="'Times New Roman'" w:cs="'Times New Roman'"/>
          <w:lang w:val="ru-RU"/>
        </w:rPr>
        <w:t>дительских прав;</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лишения их родительских прав;</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lastRenderedPageBreak/>
        <w:t>нахождения их в розыске, лечебно-трудовых профилакториях или в местах содержания под стражей;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отбывания наказания в учреждениях, исполняющих наказание в виде лишения свободы, ограничения свободы, ареста.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Расхо</w:t>
      </w:r>
      <w:r w:rsidRPr="009342F2">
        <w:rPr>
          <w:rFonts w:ascii="'Times New Roman'" w:eastAsia="'Times New Roman'" w:hAnsi="'Times New Roman'" w:cs="'Times New Roman'"/>
          <w:lang w:val="ru-RU"/>
        </w:rPr>
        <w:t>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w:t>
      </w:r>
      <w:r w:rsidRPr="009342F2">
        <w:rPr>
          <w:rFonts w:ascii="'Times New Roman'" w:eastAsia="'Times New Roman'" w:hAnsi="'Times New Roman'" w:cs="'Times New Roman'"/>
          <w:lang w:val="ru-RU"/>
        </w:rPr>
        <w:t>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За несовершеннолетних родителей расходы по содержанию детей во</w:t>
      </w:r>
      <w:r w:rsidRPr="009342F2">
        <w:rPr>
          <w:rFonts w:ascii="'Times New Roman'" w:eastAsia="'Times New Roman'" w:hAnsi="'Times New Roman'" w:cs="'Times New Roman'"/>
          <w:lang w:val="ru-RU"/>
        </w:rPr>
        <w:t>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w:t>
      </w:r>
      <w:r w:rsidRPr="009342F2">
        <w:rPr>
          <w:rFonts w:ascii="'Times New Roman'" w:eastAsia="'Times New Roman'" w:hAnsi="'Times New Roman'" w:cs="'Times New Roman'"/>
          <w:lang w:val="ru-RU"/>
        </w:rPr>
        <w:t>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Родители, указанные в части первой настоящего п</w:t>
      </w:r>
      <w:r w:rsidRPr="009342F2">
        <w:rPr>
          <w:rFonts w:ascii="'Times New Roman'" w:eastAsia="'Times New Roman'" w:hAnsi="'Times New Roman'" w:cs="'Times New Roman'"/>
          <w:lang w:val="ru-RU"/>
        </w:rPr>
        <w:t>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w:t>
      </w:r>
      <w:r w:rsidRPr="009342F2">
        <w:rPr>
          <w:rFonts w:ascii="'Times New Roman'" w:eastAsia="'Times New Roman'" w:hAnsi="'Times New Roman'" w:cs="'Times New Roman'"/>
          <w:lang w:val="ru-RU"/>
        </w:rPr>
        <w:t>екретом, если их дети являются гражданами Республики Беларусь или лицами без гражданства.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9.</w:t>
      </w:r>
      <w:r>
        <w:rPr>
          <w:rFonts w:ascii="'Times New Roman'" w:eastAsia="'Times New Roman'" w:hAnsi="'Times New Roman'" w:cs="'Times New Roman'"/>
        </w:rPr>
        <w:t> </w:t>
      </w:r>
      <w:r w:rsidRPr="009342F2">
        <w:rPr>
          <w:rFonts w:ascii="'Times New Roman'" w:eastAsia="'Times New Roman'" w:hAnsi="'Times New Roman'" w:cs="'Times New Roman'"/>
          <w:lang w:val="ru-RU"/>
        </w:rP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w:t>
      </w:r>
      <w:r w:rsidRPr="009342F2">
        <w:rPr>
          <w:rFonts w:ascii="'Times New Roman'" w:eastAsia="'Times New Roman'" w:hAnsi="'Times New Roman'" w:cs="'Times New Roman'"/>
          <w:lang w:val="ru-RU"/>
        </w:rPr>
        <w:t xml:space="preserve">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w:t>
      </w:r>
      <w:r>
        <w:rPr>
          <w:rFonts w:ascii="'Times New Roman'" w:eastAsia="'Times New Roman'" w:hAnsi="'Times New Roman'" w:cs="'Times New Roman'"/>
        </w:rPr>
        <w:t> </w:t>
      </w:r>
      <w:r w:rsidRPr="009342F2">
        <w:rPr>
          <w:rFonts w:ascii="'Times New Roman'" w:eastAsia="'Times New Roman'" w:hAnsi="'Times New Roman'" w:cs="'Times New Roman'"/>
          <w:lang w:val="ru-RU"/>
        </w:rPr>
        <w:t>– обязанные лица)</w:t>
      </w:r>
      <w:r w:rsidRPr="009342F2">
        <w:rPr>
          <w:rFonts w:ascii="'Times New Roman'" w:eastAsia="'Times New Roman'" w:hAnsi="'Times New Roman'" w:cs="'Times New Roman'"/>
          <w:lang w:val="ru-RU"/>
        </w:rPr>
        <w:t>,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w:t>
      </w:r>
      <w:r w:rsidRPr="009342F2">
        <w:rPr>
          <w:rFonts w:ascii="'Times New Roman'" w:eastAsia="'Times New Roman'" w:hAnsi="'Times New Roman'" w:cs="'Times New Roman'"/>
          <w:lang w:val="ru-RU"/>
        </w:rPr>
        <w:t>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w:t>
      </w:r>
      <w:r w:rsidRPr="009342F2">
        <w:rPr>
          <w:rFonts w:ascii="'Times New Roman'" w:eastAsia="'Times New Roman'" w:hAnsi="'Times New Roman'" w:cs="'Times New Roman'"/>
          <w:lang w:val="ru-RU"/>
        </w:rPr>
        <w:t xml:space="preserve">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w:t>
      </w:r>
      <w:r w:rsidRPr="009342F2">
        <w:rPr>
          <w:rFonts w:ascii="'Times New Roman'" w:eastAsia="'Times New Roman'" w:hAnsi="'Times New Roman'" w:cs="'Times New Roman'"/>
          <w:lang w:val="ru-RU"/>
        </w:rPr>
        <w:t>зыскателю в случаях и порядке, предусмотренных статьями 492–494 Гражданского процессуального кодекса Республики Беларусь.</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lastRenderedPageBreak/>
        <w:t>Работающее на день помещения ребенка на государственное обеспечение обязанное лицо возмещает расходы по содержанию детей из заработной</w:t>
      </w:r>
      <w:r w:rsidRPr="009342F2">
        <w:rPr>
          <w:rFonts w:ascii="'Times New Roman'" w:eastAsia="'Times New Roman'" w:hAnsi="'Times New Roman'" w:cs="'Times New Roman'"/>
          <w:lang w:val="ru-RU"/>
        </w:rPr>
        <w:t xml:space="preserve">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w:t>
      </w:r>
      <w:r w:rsidRPr="009342F2">
        <w:rPr>
          <w:rFonts w:ascii="'Times New Roman'" w:eastAsia="'Times New Roman'" w:hAnsi="'Times New Roman'" w:cs="'Times New Roman'"/>
          <w:lang w:val="ru-RU"/>
        </w:rPr>
        <w:t xml:space="preserve">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w:t>
      </w:r>
      <w:r w:rsidRPr="009342F2">
        <w:rPr>
          <w:rFonts w:ascii="'Times New Roman'" w:eastAsia="'Times New Roman'" w:hAnsi="'Times New Roman'" w:cs="'Times New Roman'"/>
          <w:lang w:val="ru-RU"/>
        </w:rPr>
        <w:t>емесячных обязательств по возмещению расходов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w:t>
      </w:r>
      <w:r w:rsidRPr="009342F2">
        <w:rPr>
          <w:rFonts w:ascii="'Times New Roman'" w:eastAsia="'Times New Roman'" w:hAnsi="'Times New Roman'" w:cs="'Times New Roman'"/>
          <w:lang w:val="ru-RU"/>
        </w:rPr>
        <w:t>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w:t>
      </w:r>
      <w:r w:rsidRPr="009342F2">
        <w:rPr>
          <w:rFonts w:ascii="'Times New Roman'" w:eastAsia="'Times New Roman'" w:hAnsi="'Times New Roman'" w:cs="'Times New Roman'"/>
          <w:lang w:val="ru-RU"/>
        </w:rPr>
        <w:t xml:space="preserve">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w:t>
      </w:r>
      <w:r w:rsidRPr="009342F2">
        <w:rPr>
          <w:rFonts w:ascii="'Times New Roman'" w:eastAsia="'Times New Roman'" w:hAnsi="'Times New Roman'" w:cs="'Times New Roman'"/>
          <w:lang w:val="ru-RU"/>
        </w:rPr>
        <w:t>астоящего Декрета.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случае, когда обязанное лицо не работает, возмещение расход</w:t>
      </w:r>
      <w:r w:rsidRPr="009342F2">
        <w:rPr>
          <w:rFonts w:ascii="'Times New Roman'" w:eastAsia="'Times New Roman'" w:hAnsi="'Times New Roman'" w:cs="'Times New Roman'"/>
          <w:lang w:val="ru-RU"/>
        </w:rPr>
        <w:t>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w:t>
      </w:r>
      <w:r w:rsidRPr="009342F2">
        <w:rPr>
          <w:rFonts w:ascii="'Times New Roman'" w:eastAsia="'Times New Roman'" w:hAnsi="'Times New Roman'" w:cs="'Times New Roman'"/>
          <w:lang w:val="ru-RU"/>
        </w:rPr>
        <w:t>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В порядке искового производства возмещение </w:t>
      </w:r>
      <w:r w:rsidRPr="009342F2">
        <w:rPr>
          <w:rFonts w:ascii="'Times New Roman'" w:eastAsia="'Times New Roman'" w:hAnsi="'Times New Roman'" w:cs="'Times New Roman'"/>
          <w:lang w:val="ru-RU"/>
        </w:rPr>
        <w:t>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w:t>
      </w:r>
      <w:r w:rsidRPr="009342F2">
        <w:rPr>
          <w:rFonts w:ascii="'Times New Roman'" w:eastAsia="'Times New Roman'" w:hAnsi="'Times New Roman'" w:cs="'Times New Roman'"/>
          <w:lang w:val="ru-RU"/>
        </w:rPr>
        <w:t>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Взыскателями расходов по содержанию детей являютс</w:t>
      </w:r>
      <w:r w:rsidRPr="009342F2">
        <w:rPr>
          <w:rFonts w:ascii="'Times New Roman'" w:eastAsia="'Times New Roman'" w:hAnsi="'Times New Roman'" w:cs="'Times New Roman'"/>
          <w:lang w:val="ru-RU"/>
        </w:rPr>
        <w:t>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управления (отделы) образования</w:t>
      </w:r>
      <w:r>
        <w:rPr>
          <w:rFonts w:ascii="'Times New Roman'" w:eastAsia="'Times New Roman'" w:hAnsi="'Times New Roman'" w:cs="'Times New Roman'"/>
        </w:rPr>
        <w:t> </w:t>
      </w:r>
      <w:r w:rsidRPr="009342F2">
        <w:rPr>
          <w:rFonts w:ascii="'Times New Roman'" w:eastAsia="'Times New Roman'" w:hAnsi="'Times New Roman'" w:cs="'Times New Roman'"/>
          <w:lang w:val="ru-RU"/>
        </w:rPr>
        <w:t>– в случаях, когда дети находятся на государственном обеспечении в детских домах семейного типа, опекунских семьях, приемных семьях;</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lastRenderedPageBreak/>
        <w:t>детские интернатные учреждения, учреждения профессионально-технического, среднего специа</w:t>
      </w:r>
      <w:r w:rsidRPr="009342F2">
        <w:rPr>
          <w:rFonts w:ascii="'Times New Roman'" w:eastAsia="'Times New Roman'" w:hAnsi="'Times New Roman'" w:cs="'Times New Roman'"/>
          <w:lang w:val="ru-RU"/>
        </w:rPr>
        <w:t>льного, высшего образования</w:t>
      </w:r>
      <w:r>
        <w:rPr>
          <w:rFonts w:ascii="'Times New Roman'" w:eastAsia="'Times New Roman'" w:hAnsi="'Times New Roman'" w:cs="'Times New Roman'"/>
        </w:rPr>
        <w:t> </w:t>
      </w:r>
      <w:r w:rsidRPr="009342F2">
        <w:rPr>
          <w:rFonts w:ascii="'Times New Roman'" w:eastAsia="'Times New Roman'" w:hAnsi="'Times New Roman'" w:cs="'Times New Roman'"/>
          <w:lang w:val="ru-RU"/>
        </w:rPr>
        <w:t>– в случаях, когда дети находятся на государственном обеспечении в этих учреждениях.</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интересах взыскателей расходов по содержанию детей с требованием о взыскании таких расходов вправе обратиться прокурор, в том числе по просьб</w:t>
      </w:r>
      <w:r w:rsidRPr="009342F2">
        <w:rPr>
          <w:rFonts w:ascii="'Times New Roman'" w:eastAsia="'Times New Roman'" w:hAnsi="'Times New Roman'" w:cs="'Times New Roman'"/>
          <w:lang w:val="ru-RU"/>
        </w:rPr>
        <w:t>е взыскателей.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w:t>
      </w:r>
      <w:r w:rsidRPr="009342F2">
        <w:rPr>
          <w:rFonts w:ascii="'Times New Roman'" w:eastAsia="'Times New Roman'" w:hAnsi="'Times New Roman'" w:cs="'Times New Roman'"/>
          <w:lang w:val="ru-RU"/>
        </w:rPr>
        <w:t xml:space="preserve"> шести месяцев соответственно в случаях, предусмотренных в частях второй и третьей настоящего пункта.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При этом взыскатели расходов по содержанию детей представляют следующие документы:</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копию свидетельства о рождении ребенка либо иные документы, подтверждаю</w:t>
      </w:r>
      <w:r w:rsidRPr="009342F2">
        <w:rPr>
          <w:rFonts w:ascii="'Times New Roman'" w:eastAsia="'Times New Roman'" w:hAnsi="'Times New Roman'" w:cs="'Times New Roman'"/>
          <w:lang w:val="ru-RU"/>
        </w:rPr>
        <w:t>щие происхождение ребенка от обязанного лица, засвидетельствованные взыскателем;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w:t>
      </w:r>
      <w:r w:rsidRPr="009342F2">
        <w:rPr>
          <w:rFonts w:ascii="'Times New Roman'" w:eastAsia="'Times New Roman'" w:hAnsi="'Times New Roman'" w:cs="'Times New Roman'"/>
          <w:lang w:val="ru-RU"/>
        </w:rPr>
        <w:t>е взыскателем;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w:t>
      </w:r>
      <w:r w:rsidRPr="009342F2">
        <w:rPr>
          <w:rFonts w:ascii="'Times New Roman'" w:eastAsia="'Times New Roman'" w:hAnsi="'Times New Roman'" w:cs="'Times New Roman'"/>
          <w:lang w:val="ru-RU"/>
        </w:rPr>
        <w:t>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w:t>
      </w:r>
      <w:r w:rsidRPr="009342F2">
        <w:rPr>
          <w:rFonts w:ascii="'Times New Roman'" w:eastAsia="'Times New Roman'" w:hAnsi="'Times New Roman'" w:cs="'Times New Roman'"/>
          <w:lang w:val="ru-RU"/>
        </w:rPr>
        <w:t xml:space="preserve"> место регистрации (жительства) обязанного лица (при отсутствии документа, удостоверяющего личность обязанного лица);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засвидетельствованную государственной организацией здравоохранения копию заключения врачебно-консультационной комиссии о наличии либо отсу</w:t>
      </w:r>
      <w:r w:rsidRPr="009342F2">
        <w:rPr>
          <w:rFonts w:ascii="'Times New Roman'" w:eastAsia="'Times New Roman'" w:hAnsi="'Times New Roman'" w:cs="'Times New Roman'"/>
          <w:lang w:val="ru-RU"/>
        </w:rPr>
        <w:t>тствии заболеваний, при которых родители (родитель) не могут выполнять родительские обязанности;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справку с места работы обязанного лица (представляется нотариусу).</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9</w:t>
      </w:r>
      <w:r w:rsidRPr="009342F2">
        <w:rPr>
          <w:rFonts w:ascii="'Times New Roman'" w:eastAsia="'Times New Roman'" w:hAnsi="'Times New Roman'" w:cs="'Times New Roman'"/>
          <w:vertAlign w:val="superscript"/>
          <w:lang w:val="ru-RU"/>
        </w:rPr>
        <w:t>1</w:t>
      </w:r>
      <w:r w:rsidRPr="009342F2">
        <w:rPr>
          <w:rFonts w:ascii="'Times New Roman'" w:eastAsia="'Times New Roman'" w:hAnsi="'Times New Roman'" w:cs="'Times New Roman'"/>
          <w:lang w:val="ru-RU"/>
        </w:rPr>
        <w:t>.</w:t>
      </w:r>
      <w:r>
        <w:rPr>
          <w:rFonts w:ascii="'Times New Roman'" w:eastAsia="'Times New Roman'" w:hAnsi="'Times New Roman'" w:cs="'Times New Roman'"/>
        </w:rPr>
        <w:t> </w:t>
      </w:r>
      <w:r w:rsidRPr="009342F2">
        <w:rPr>
          <w:rFonts w:ascii="'Times New Roman'" w:eastAsia="'Times New Roman'" w:hAnsi="'Times New Roman'" w:cs="'Times New Roman'"/>
          <w:lang w:val="ru-RU"/>
        </w:rPr>
        <w:t>Для получения копии заключения врачебно-консультационной комиссии о наличии либо отсутст</w:t>
      </w:r>
      <w:r w:rsidRPr="009342F2">
        <w:rPr>
          <w:rFonts w:ascii="'Times New Roman'" w:eastAsia="'Times New Roman'" w:hAnsi="'Times New Roman'" w:cs="'Times New Roman'"/>
          <w:lang w:val="ru-RU"/>
        </w:rPr>
        <w:t>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w:t>
      </w:r>
      <w:r w:rsidRPr="009342F2">
        <w:rPr>
          <w:rFonts w:ascii="'Times New Roman'" w:eastAsia="'Times New Roman'" w:hAnsi="'Times New Roman'" w:cs="'Times New Roman'"/>
          <w:lang w:val="ru-RU"/>
        </w:rPr>
        <w:t xml:space="preserve">крета, направляют обязанному лицу и в орган внутренних дел по месту жительства этого лица письменное сообщение о </w:t>
      </w:r>
      <w:r w:rsidRPr="009342F2">
        <w:rPr>
          <w:rFonts w:ascii="'Times New Roman'" w:eastAsia="'Times New Roman'" w:hAnsi="'Times New Roman'" w:cs="'Times New Roman'"/>
          <w:lang w:val="ru-RU"/>
        </w:rPr>
        <w:lastRenderedPageBreak/>
        <w:t>необходимости явки обязанного лица в государственную организацию здравоохранения для прохождения медицинского осмотра.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Обязанное лицо должно яв</w:t>
      </w:r>
      <w:r w:rsidRPr="009342F2">
        <w:rPr>
          <w:rFonts w:ascii="'Times New Roman'" w:eastAsia="'Times New Roman'" w:hAnsi="'Times New Roman'" w:cs="'Times New Roman'"/>
          <w:lang w:val="ru-RU"/>
        </w:rPr>
        <w:t>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w:t>
      </w:r>
      <w:r w:rsidRPr="009342F2">
        <w:rPr>
          <w:rFonts w:ascii="'Times New Roman'" w:eastAsia="'Times New Roman'" w:hAnsi="'Times New Roman'" w:cs="'Times New Roman'"/>
          <w:lang w:val="ru-RU"/>
        </w:rPr>
        <w:t>мотр, обеспечивает его прохождение в течение трех рабочих дней, а при необходимости дополнительного медицинского обследования</w:t>
      </w:r>
      <w:r>
        <w:rPr>
          <w:rFonts w:ascii="'Times New Roman'" w:eastAsia="'Times New Roman'" w:hAnsi="'Times New Roman'" w:cs="'Times New Roman'"/>
        </w:rPr>
        <w:t> </w:t>
      </w:r>
      <w:r w:rsidRPr="009342F2">
        <w:rPr>
          <w:rFonts w:ascii="'Times New Roman'" w:eastAsia="'Times New Roman'" w:hAnsi="'Times New Roman'" w:cs="'Times New Roman'"/>
          <w:lang w:val="ru-RU"/>
        </w:rPr>
        <w:t>– в течение пяти рабочих дней.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случае, если обязанное лицо в установленный срок не явилось в государственную организацию здравоо</w:t>
      </w:r>
      <w:r w:rsidRPr="009342F2">
        <w:rPr>
          <w:rFonts w:ascii="'Times New Roman'" w:eastAsia="'Times New Roman'" w:hAnsi="'Times New Roman'" w:cs="'Times New Roman'"/>
          <w:lang w:val="ru-RU"/>
        </w:rPr>
        <w:t>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w:t>
      </w:r>
      <w:r w:rsidRPr="009342F2">
        <w:rPr>
          <w:rFonts w:ascii="'Times New Roman'" w:eastAsia="'Times New Roman'" w:hAnsi="'Times New Roman'" w:cs="'Times New Roman'"/>
          <w:lang w:val="ru-RU"/>
        </w:rPr>
        <w:t>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ходе медицинского осмотра для определения наличия либо отсутствия у обязанного лица за</w:t>
      </w:r>
      <w:r w:rsidRPr="009342F2">
        <w:rPr>
          <w:rFonts w:ascii="'Times New Roman'" w:eastAsia="'Times New Roman'" w:hAnsi="'Times New Roman'" w:cs="'Times New Roman'"/>
          <w:lang w:val="ru-RU"/>
        </w:rPr>
        <w:t>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Поря</w:t>
      </w:r>
      <w:r w:rsidRPr="009342F2">
        <w:rPr>
          <w:rFonts w:ascii="'Times New Roman'" w:eastAsia="'Times New Roman'" w:hAnsi="'Times New Roman'" w:cs="'Times New Roman'"/>
          <w:lang w:val="ru-RU"/>
        </w:rPr>
        <w:t>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10.</w:t>
      </w:r>
      <w:r>
        <w:rPr>
          <w:rFonts w:ascii="'Times New Roman'" w:eastAsia="'Times New Roman'" w:hAnsi="'Times New Roman'" w:cs="'Times New Roman'"/>
        </w:rPr>
        <w:t> </w:t>
      </w:r>
      <w:r w:rsidRPr="009342F2">
        <w:rPr>
          <w:rFonts w:ascii="'Times New Roman'" w:eastAsia="'Times New Roman'" w:hAnsi="'Times New Roman'" w:cs="'Times New Roman'"/>
          <w:lang w:val="ru-RU"/>
        </w:rPr>
        <w:t>Расходы по содержанию детей взыскиваются с обязанных лиц солидарно.</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Суд вправе на основании заявлени</w:t>
      </w:r>
      <w:r w:rsidRPr="009342F2">
        <w:rPr>
          <w:rFonts w:ascii="'Times New Roman'" w:eastAsia="'Times New Roman'" w:hAnsi="'Times New Roman'" w:cs="'Times New Roman'"/>
          <w:lang w:val="ru-RU"/>
        </w:rPr>
        <w:t>я взыскателя расходов по содержанию детей или обязанного лица: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освободить обязанное лицо от упла</w:t>
      </w:r>
      <w:r w:rsidRPr="009342F2">
        <w:rPr>
          <w:rFonts w:ascii="'Times New Roman'" w:eastAsia="'Times New Roman'" w:hAnsi="'Times New Roman'" w:cs="'Times New Roman'"/>
          <w:lang w:val="ru-RU"/>
        </w:rPr>
        <w:t>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w:t>
      </w:r>
      <w:r w:rsidRPr="009342F2">
        <w:rPr>
          <w:rFonts w:ascii="'Times New Roman'" w:eastAsia="'Times New Roman'" w:hAnsi="'Times New Roman'" w:cs="'Times New Roman'"/>
          <w:lang w:val="ru-RU"/>
        </w:rPr>
        <w:t>жение для этих детей (ребенка) и (или) для других несовершеннолетних детей (ребенка), если таковые имеются на его содержании и воспитании.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случае, если суду, органам внутренних дел, органам по труду, занятости и социальной защите, нанимателю стало извест</w:t>
      </w:r>
      <w:r w:rsidRPr="009342F2">
        <w:rPr>
          <w:rFonts w:ascii="'Times New Roman'" w:eastAsia="'Times New Roman'" w:hAnsi="'Times New Roman'" w:cs="'Times New Roman'"/>
          <w:lang w:val="ru-RU"/>
        </w:rPr>
        <w:t xml:space="preserve">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w:t>
      </w:r>
      <w:r w:rsidRPr="009342F2">
        <w:rPr>
          <w:rFonts w:ascii="'Times New Roman'" w:eastAsia="'Times New Roman'" w:hAnsi="'Times New Roman'" w:cs="'Times New Roman'"/>
          <w:lang w:val="ru-RU"/>
        </w:rPr>
        <w:t>предусмотренном в абзаце третьем части второй настоящего пункта,</w:t>
      </w:r>
      <w:r>
        <w:rPr>
          <w:rFonts w:ascii="'Times New Roman'" w:eastAsia="'Times New Roman'" w:hAnsi="'Times New Roman'" w:cs="'Times New Roman'"/>
        </w:rPr>
        <w:t> </w:t>
      </w:r>
      <w:r w:rsidRPr="009342F2">
        <w:rPr>
          <w:rFonts w:ascii="'Times New Roman'" w:eastAsia="'Times New Roman'" w:hAnsi="'Times New Roman'" w:cs="'Times New Roman'"/>
          <w:lang w:val="ru-RU"/>
        </w:rPr>
        <w:t xml:space="preserve">– обязан в течение четырнадцати дней обратиться в суд, вынесший решение о взыскании расходов по содержанию детей с </w:t>
      </w:r>
      <w:r w:rsidRPr="009342F2">
        <w:rPr>
          <w:rFonts w:ascii="'Times New Roman'" w:eastAsia="'Times New Roman'" w:hAnsi="'Times New Roman'" w:cs="'Times New Roman'"/>
          <w:lang w:val="ru-RU"/>
        </w:rPr>
        <w:lastRenderedPageBreak/>
        <w:t>соответствующего обязанного лица, с заявлением об уменьшении размера этих ра</w:t>
      </w:r>
      <w:r w:rsidRPr="009342F2">
        <w:rPr>
          <w:rFonts w:ascii="'Times New Roman'" w:eastAsia="'Times New Roman'" w:hAnsi="'Times New Roman'" w:cs="'Times New Roman'"/>
          <w:lang w:val="ru-RU"/>
        </w:rPr>
        <w:t>сходов либо об освобождении обязанного лица от уплаты задолженности по возмещению расходов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11.</w:t>
      </w:r>
      <w:r>
        <w:rPr>
          <w:rFonts w:ascii="'Times New Roman'" w:eastAsia="'Times New Roman'" w:hAnsi="'Times New Roman'" w:cs="'Times New Roman'"/>
        </w:rPr>
        <w:t> </w:t>
      </w:r>
      <w:r w:rsidRPr="009342F2">
        <w:rPr>
          <w:rFonts w:ascii="'Times New Roman'" w:eastAsia="'Times New Roman'" w:hAnsi="'Times New Roman'" w:cs="'Times New Roman'"/>
          <w:lang w:val="ru-RU"/>
        </w:rPr>
        <w:t xml:space="preserve">Требования о взыскании расходов по содержанию детей могут быть предъявлены в суд по месту нахождения взыскателя данных расходов, а также по </w:t>
      </w:r>
      <w:r w:rsidRPr="009342F2">
        <w:rPr>
          <w:rFonts w:ascii="'Times New Roman'" w:eastAsia="'Times New Roman'" w:hAnsi="'Times New Roman'" w:cs="'Times New Roman'"/>
          <w:lang w:val="ru-RU"/>
        </w:rPr>
        <w:t>месту жительства обязанного лица либо по месту нахождения детей на государственном обеспечении.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w:t>
      </w:r>
      <w:r w:rsidRPr="009342F2">
        <w:rPr>
          <w:rFonts w:ascii="'Times New Roman'" w:eastAsia="'Times New Roman'" w:hAnsi="'Times New Roman'" w:cs="'Times New Roman'"/>
          <w:lang w:val="ru-RU"/>
        </w:rPr>
        <w:t xml:space="preserve">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w:t>
      </w:r>
      <w:r w:rsidRPr="009342F2">
        <w:rPr>
          <w:rFonts w:ascii="'Times New Roman'" w:eastAsia="'Times New Roman'" w:hAnsi="'Times New Roman'" w:cs="'Times New Roman'"/>
          <w:lang w:val="ru-RU"/>
        </w:rPr>
        <w:t>тей направляется судом по последнему известному месту жительства этого лица и считается надлежащим.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w:t>
      </w:r>
      <w:r w:rsidRPr="009342F2">
        <w:rPr>
          <w:rFonts w:ascii="'Times New Roman'" w:eastAsia="'Times New Roman'" w:hAnsi="'Times New Roman'" w:cs="'Times New Roman'"/>
          <w:lang w:val="ru-RU"/>
        </w:rPr>
        <w:t>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12.</w:t>
      </w:r>
      <w:r>
        <w:rPr>
          <w:rFonts w:ascii="'Times New Roman'" w:eastAsia="'Times New Roman'" w:hAnsi="'Times New Roman'" w:cs="'Times New Roman'"/>
        </w:rPr>
        <w:t> </w:t>
      </w:r>
      <w:r w:rsidRPr="009342F2">
        <w:rPr>
          <w:rFonts w:ascii="'Times New Roman'" w:eastAsia="'Times New Roman'" w:hAnsi="'Times New Roman'" w:cs="'Times New Roman'"/>
          <w:lang w:val="ru-RU"/>
        </w:rPr>
        <w:t>Взыскание расходов по содержанию детей обращается на заработную плату и приравненные к ней в соответ</w:t>
      </w:r>
      <w:r w:rsidRPr="009342F2">
        <w:rPr>
          <w:rFonts w:ascii="'Times New Roman'" w:eastAsia="'Times New Roman'" w:hAnsi="'Times New Roman'" w:cs="'Times New Roman'"/>
          <w:lang w:val="ru-RU"/>
        </w:rPr>
        <w:t>ствии с Гражданским процессуальным кодексом Республики Беларусь доходы, а также на имущество обязанного лица.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Заработная плата обязанных лиц, находящихся в местах лишения свободы или в лечебно-трудовых профилакториях, направляется на погашение расходов по </w:t>
      </w:r>
      <w:r w:rsidRPr="009342F2">
        <w:rPr>
          <w:rFonts w:ascii="'Times New Roman'" w:eastAsia="'Times New Roman'" w:hAnsi="'Times New Roman'" w:cs="'Times New Roman'"/>
          <w:lang w:val="ru-RU"/>
        </w:rPr>
        <w:t>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Названные лица должны обеспечивать полное испо</w:t>
      </w:r>
      <w:r w:rsidRPr="009342F2">
        <w:rPr>
          <w:rFonts w:ascii="'Times New Roman'" w:eastAsia="'Times New Roman'" w:hAnsi="'Times New Roman'" w:cs="'Times New Roman'"/>
          <w:lang w:val="ru-RU"/>
        </w:rPr>
        <w:t>лнение ежемесячных обязательств по возмещению расходов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Обяза</w:t>
      </w:r>
      <w:r w:rsidRPr="009342F2">
        <w:rPr>
          <w:rFonts w:ascii="'Times New Roman'" w:eastAsia="'Times New Roman'" w:hAnsi="'Times New Roman'" w:cs="'Times New Roman'"/>
          <w:lang w:val="ru-RU"/>
        </w:rPr>
        <w:t>нным лицам запрещается отчуждать принадлежащее им недвижимое имущество, подлежащее государственной регистрации, и транспортные средства.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Комиссия по делам несовершеннолетних при принятии решения о помещении ребенка на государственное обеспечение обязана ус</w:t>
      </w:r>
      <w:r w:rsidRPr="009342F2">
        <w:rPr>
          <w:rFonts w:ascii="'Times New Roman'" w:eastAsia="'Times New Roman'" w:hAnsi="'Times New Roman'" w:cs="'Times New Roman'"/>
          <w:lang w:val="ru-RU"/>
        </w:rPr>
        <w:t xml:space="preserve">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w:t>
      </w:r>
      <w:r w:rsidRPr="009342F2">
        <w:rPr>
          <w:rFonts w:ascii="'Times New Roman'" w:eastAsia="'Times New Roman'" w:hAnsi="'Times New Roman'" w:cs="'Times New Roman'"/>
          <w:lang w:val="ru-RU"/>
        </w:rPr>
        <w:t xml:space="preserve">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w:t>
      </w:r>
      <w:r w:rsidRPr="009342F2">
        <w:rPr>
          <w:rFonts w:ascii="'Times New Roman'" w:eastAsia="'Times New Roman'" w:hAnsi="'Times New Roman'" w:cs="'Times New Roman'"/>
          <w:lang w:val="ru-RU"/>
        </w:rPr>
        <w:lastRenderedPageBreak/>
        <w:t>регистрации недвижимого имуществ</w:t>
      </w:r>
      <w:r w:rsidRPr="009342F2">
        <w:rPr>
          <w:rFonts w:ascii="'Times New Roman'" w:eastAsia="'Times New Roman'" w:hAnsi="'Times New Roman'" w:cs="'Times New Roman'"/>
          <w:lang w:val="ru-RU"/>
        </w:rPr>
        <w:t>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Для наложения запрета на отчуждение этого имущества и транспортного средства комиссия по делам несовершенно</w:t>
      </w:r>
      <w:r w:rsidRPr="009342F2">
        <w:rPr>
          <w:rFonts w:ascii="'Times New Roman'" w:eastAsia="'Times New Roman'" w:hAnsi="'Times New Roman'" w:cs="'Times New Roman'"/>
          <w:lang w:val="ru-RU"/>
        </w:rPr>
        <w:t>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w:t>
      </w:r>
      <w:r w:rsidRPr="009342F2">
        <w:rPr>
          <w:rFonts w:ascii="'Times New Roman'" w:eastAsia="'Times New Roman'" w:hAnsi="'Times New Roman'" w:cs="'Times New Roman'"/>
          <w:lang w:val="ru-RU"/>
        </w:rPr>
        <w:t>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w:t>
      </w:r>
      <w:r w:rsidRPr="009342F2">
        <w:rPr>
          <w:rFonts w:ascii="'Times New Roman'" w:eastAsia="'Times New Roman'" w:hAnsi="'Times New Roman'" w:cs="'Times New Roman'"/>
          <w:lang w:val="ru-RU"/>
        </w:rPr>
        <w:t>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При получении судебного постановления или исп</w:t>
      </w:r>
      <w:r w:rsidRPr="009342F2">
        <w:rPr>
          <w:rFonts w:ascii="'Times New Roman'" w:eastAsia="'Times New Roman'" w:hAnsi="'Times New Roman'" w:cs="'Times New Roman'"/>
          <w:lang w:val="ru-RU"/>
        </w:rPr>
        <w:t>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При недостаточности денежных </w:t>
      </w:r>
      <w:r w:rsidRPr="009342F2">
        <w:rPr>
          <w:rFonts w:ascii="'Times New Roman'" w:eastAsia="'Times New Roman'" w:hAnsi="'Times New Roman'" w:cs="'Times New Roman'"/>
          <w:lang w:val="ru-RU"/>
        </w:rPr>
        <w:t>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13.</w:t>
      </w:r>
      <w:r>
        <w:rPr>
          <w:rFonts w:ascii="'Times New Roman'" w:eastAsia="'Times New Roman'" w:hAnsi="'Times New Roman'" w:cs="'Times New Roman'"/>
        </w:rPr>
        <w:t> </w:t>
      </w:r>
      <w:r w:rsidRPr="009342F2">
        <w:rPr>
          <w:rFonts w:ascii="'Times New Roman'" w:eastAsia="'Times New Roman'" w:hAnsi="'Times New Roman'" w:cs="'Times New Roman'"/>
          <w:lang w:val="ru-RU"/>
        </w:rPr>
        <w:t>Неработающие обязанные лица, а также работающие обязанные лица, возмещающие ра</w:t>
      </w:r>
      <w:r w:rsidRPr="009342F2">
        <w:rPr>
          <w:rFonts w:ascii="'Times New Roman'" w:eastAsia="'Times New Roman'" w:hAnsi="'Times New Roman'" w:cs="'Times New Roman'"/>
          <w:lang w:val="ru-RU"/>
        </w:rPr>
        <w:t>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w:t>
      </w:r>
      <w:r w:rsidRPr="009342F2">
        <w:rPr>
          <w:rFonts w:ascii="'Times New Roman'" w:eastAsia="'Times New Roman'" w:hAnsi="'Times New Roman'" w:cs="'Times New Roman'"/>
          <w:lang w:val="ru-RU"/>
        </w:rPr>
        <w:t xml:space="preserve">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w:t>
      </w:r>
      <w:r w:rsidRPr="009342F2">
        <w:rPr>
          <w:rFonts w:ascii="'Times New Roman'" w:eastAsia="'Times New Roman'" w:hAnsi="'Times New Roman'" w:cs="'Times New Roman'"/>
          <w:lang w:val="ru-RU"/>
        </w:rPr>
        <w:t>детей, а при возникновении вопросов трудоустройства при исполнении этих судебных постановлений</w:t>
      </w:r>
      <w:r>
        <w:rPr>
          <w:rFonts w:ascii="'Times New Roman'" w:eastAsia="'Times New Roman'" w:hAnsi="'Times New Roman'" w:cs="'Times New Roman'"/>
        </w:rPr>
        <w:t> </w:t>
      </w:r>
      <w:r w:rsidRPr="009342F2">
        <w:rPr>
          <w:rFonts w:ascii="'Times New Roman'" w:eastAsia="'Times New Roman'" w:hAnsi="'Times New Roman'" w:cs="'Times New Roman'"/>
          <w:lang w:val="ru-RU"/>
        </w:rPr>
        <w:t>– в определении, выносимом в целях обеспечения совершения исполнительных действий судом по месту их исполнения (далее</w:t>
      </w:r>
      <w:r>
        <w:rPr>
          <w:rFonts w:ascii="'Times New Roman'" w:eastAsia="'Times New Roman'" w:hAnsi="'Times New Roman'" w:cs="'Times New Roman'"/>
        </w:rPr>
        <w:t> </w:t>
      </w:r>
      <w:r w:rsidRPr="009342F2">
        <w:rPr>
          <w:rFonts w:ascii="'Times New Roman'" w:eastAsia="'Times New Roman'" w:hAnsi="'Times New Roman'" w:cs="'Times New Roman'"/>
          <w:lang w:val="ru-RU"/>
        </w:rPr>
        <w:t>– судебное постановление о трудоустройстве,</w:t>
      </w:r>
      <w:r w:rsidRPr="009342F2">
        <w:rPr>
          <w:rFonts w:ascii="'Times New Roman'" w:eastAsia="'Times New Roman'" w:hAnsi="'Times New Roman'" w:cs="'Times New Roman'"/>
          <w:lang w:val="ru-RU"/>
        </w:rPr>
        <w:t xml:space="preserve">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Судебное постановление о трудоустройстве обязанного лица является основанием для увольнения его</w:t>
      </w:r>
      <w:r w:rsidRPr="009342F2">
        <w:rPr>
          <w:rFonts w:ascii="'Times New Roman'" w:eastAsia="'Times New Roman'" w:hAnsi="'Times New Roman'" w:cs="'Times New Roman'"/>
          <w:lang w:val="ru-RU"/>
        </w:rPr>
        <w:t xml:space="preserve"> с работы.</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14.</w:t>
      </w:r>
      <w:r>
        <w:rPr>
          <w:rFonts w:ascii="'Times New Roman'" w:eastAsia="'Times New Roman'" w:hAnsi="'Times New Roman'" w:cs="'Times New Roman'"/>
        </w:rPr>
        <w:t> </w:t>
      </w:r>
      <w:r w:rsidRPr="009342F2">
        <w:rPr>
          <w:rFonts w:ascii="'Times New Roman'" w:eastAsia="'Times New Roman'" w:hAnsi="'Times New Roman'" w:cs="'Times New Roman'"/>
          <w:lang w:val="ru-RU"/>
        </w:rPr>
        <w:t xml:space="preserve">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w:t>
      </w:r>
      <w:r w:rsidRPr="009342F2">
        <w:rPr>
          <w:rFonts w:ascii="'Times New Roman'" w:eastAsia="'Times New Roman'" w:hAnsi="'Times New Roman'" w:cs="'Times New Roman'"/>
          <w:lang w:val="ru-RU"/>
        </w:rPr>
        <w:lastRenderedPageBreak/>
        <w:t xml:space="preserve">жительства у этого </w:t>
      </w:r>
      <w:r w:rsidRPr="009342F2">
        <w:rPr>
          <w:rFonts w:ascii="'Times New Roman'" w:eastAsia="'Times New Roman'" w:hAnsi="'Times New Roman'" w:cs="'Times New Roman'"/>
          <w:lang w:val="ru-RU"/>
        </w:rPr>
        <w:t>лица отсутствует,</w:t>
      </w:r>
      <w:r>
        <w:rPr>
          <w:rFonts w:ascii="'Times New Roman'" w:eastAsia="'Times New Roman'" w:hAnsi="'Times New Roman'" w:cs="'Times New Roman'"/>
        </w:rPr>
        <w:t> </w:t>
      </w:r>
      <w:r w:rsidRPr="009342F2">
        <w:rPr>
          <w:rFonts w:ascii="'Times New Roman'" w:eastAsia="'Times New Roman'" w:hAnsi="'Times New Roman'" w:cs="'Times New Roman'"/>
          <w:lang w:val="ru-RU"/>
        </w:rPr>
        <w:t>– по последнему известному месту жительства и подлежит немедленному исполнению.</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w:t>
      </w:r>
      <w:r w:rsidRPr="009342F2">
        <w:rPr>
          <w:rFonts w:ascii="'Times New Roman'" w:eastAsia="'Times New Roman'" w:hAnsi="'Times New Roman'" w:cs="'Times New Roman'"/>
          <w:lang w:val="ru-RU"/>
        </w:rPr>
        <w:t>.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w:t>
      </w:r>
      <w:r w:rsidRPr="009342F2">
        <w:rPr>
          <w:rFonts w:ascii="'Times New Roman'" w:eastAsia="'Times New Roman'" w:hAnsi="'Times New Roman'" w:cs="'Times New Roman'"/>
          <w:lang w:val="ru-RU"/>
        </w:rPr>
        <w:t xml:space="preserve">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w:t>
      </w:r>
      <w:r w:rsidRPr="009342F2">
        <w:rPr>
          <w:rFonts w:ascii="'Times New Roman'" w:eastAsia="'Times New Roman'" w:hAnsi="'Times New Roman'" w:cs="'Times New Roman'"/>
          <w:lang w:val="ru-RU"/>
        </w:rPr>
        <w:t>детей и за ним сохранялось не менее 30 процентов заработной платы.</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r w:rsidRPr="009342F2">
        <w:rPr>
          <w:rFonts w:ascii="'Times New Roman'" w:eastAsia="'Times New Roman'" w:hAnsi="'Times New Roman'" w:cs="'Times New Roman'"/>
          <w:lang w:val="ru-RU"/>
        </w:rPr>
        <w:t>.</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случае неявки неработающих трудоспособных обязанных лиц в о</w:t>
      </w:r>
      <w:r w:rsidRPr="009342F2">
        <w:rPr>
          <w:rFonts w:ascii="'Times New Roman'" w:eastAsia="'Times New Roman'" w:hAnsi="'Times New Roman'" w:cs="'Times New Roman'"/>
          <w:lang w:val="ru-RU"/>
        </w:rPr>
        <w:t>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w:t>
      </w:r>
      <w:r w:rsidRPr="009342F2">
        <w:rPr>
          <w:rFonts w:ascii="'Times New Roman'" w:eastAsia="'Times New Roman'" w:hAnsi="'Times New Roman'" w:cs="'Times New Roman'"/>
          <w:lang w:val="ru-RU"/>
        </w:rPr>
        <w:t>аружения этих лиц по результатам розыска) в указанные органы и организации.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w:t>
      </w:r>
      <w:r w:rsidRPr="009342F2">
        <w:rPr>
          <w:rFonts w:ascii="'Times New Roman'" w:eastAsia="'Times New Roman'" w:hAnsi="'Times New Roman'" w:cs="'Times New Roman'"/>
          <w:lang w:val="ru-RU"/>
        </w:rPr>
        <w:t xml:space="preserve"> о труде, за исключением права на предоставление работы в соответствии с образованием и профессиональной подготовкой рабочих (служащих).</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Обязанные лица, трудоустроенные по судебному постановлению о трудоустройстве, имеют право на основной трудовой отпуск п</w:t>
      </w:r>
      <w:r w:rsidRPr="009342F2">
        <w:rPr>
          <w:rFonts w:ascii="'Times New Roman'" w:eastAsia="'Times New Roman'" w:hAnsi="'Times New Roman'" w:cs="'Times New Roman'"/>
          <w:lang w:val="ru-RU"/>
        </w:rPr>
        <w:t>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r w:rsidRPr="009342F2">
        <w:rPr>
          <w:rFonts w:ascii="'Times New Roman'" w:eastAsia="'Times New Roman'" w:hAnsi="'Times New Roman'" w:cs="'Times New Roman'"/>
          <w:lang w:val="ru-RU"/>
        </w:rPr>
        <w:t>.</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lastRenderedPageBreak/>
        <w:t>Положение о трудоустройстве обязанных лиц утверждается Советом Министров Республики Белар</w:t>
      </w:r>
      <w:r w:rsidRPr="009342F2">
        <w:rPr>
          <w:rFonts w:ascii="'Times New Roman'" w:eastAsia="'Times New Roman'" w:hAnsi="'Times New Roman'" w:cs="'Times New Roman'"/>
          <w:lang w:val="ru-RU"/>
        </w:rPr>
        <w:t>усь по согласованию с Президентом Республики Беларусь.</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w:t>
      </w:r>
      <w:r w:rsidRPr="009342F2">
        <w:rPr>
          <w:rFonts w:ascii="'Times New Roman'" w:eastAsia="'Times New Roman'" w:hAnsi="'Times New Roman'" w:cs="'Times New Roman'"/>
          <w:lang w:val="ru-RU"/>
        </w:rPr>
        <w:t>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w:t>
      </w:r>
      <w:r w:rsidRPr="009342F2">
        <w:rPr>
          <w:rFonts w:ascii="'Times New Roman'" w:eastAsia="'Times New Roman'" w:hAnsi="'Times New Roman'" w:cs="'Times New Roman'"/>
          <w:lang w:val="ru-RU"/>
        </w:rPr>
        <w:t>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Организации, в которых работают обязанные лица, должны:</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постоянно информировать органы внутре</w:t>
      </w:r>
      <w:r w:rsidRPr="009342F2">
        <w:rPr>
          <w:rFonts w:ascii="'Times New Roman'" w:eastAsia="'Times New Roman'" w:hAnsi="'Times New Roman'" w:cs="'Times New Roman'"/>
          <w:lang w:val="ru-RU"/>
        </w:rPr>
        <w:t>нних дел и органы по труду, занятости и социальной защите о неявке обязанных лиц на работу;</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w:t>
      </w:r>
      <w:r w:rsidRPr="009342F2">
        <w:rPr>
          <w:rFonts w:ascii="'Times New Roman'" w:eastAsia="'Times New Roman'" w:hAnsi="'Times New Roman'" w:cs="'Times New Roman'"/>
          <w:lang w:val="ru-RU"/>
        </w:rPr>
        <w:t>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Обязанное лицо не мо</w:t>
      </w:r>
      <w:r w:rsidRPr="009342F2">
        <w:rPr>
          <w:rFonts w:ascii="'Times New Roman'" w:eastAsia="'Times New Roman'" w:hAnsi="'Times New Roman'" w:cs="'Times New Roman'"/>
          <w:lang w:val="ru-RU"/>
        </w:rPr>
        <w:t>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w:t>
      </w:r>
      <w:r w:rsidRPr="009342F2">
        <w:rPr>
          <w:rFonts w:ascii="'Times New Roman'" w:eastAsia="'Times New Roman'" w:hAnsi="'Times New Roman'" w:cs="'Times New Roman'"/>
          <w:lang w:val="ru-RU"/>
        </w:rPr>
        <w:t>дового кодекса Республики Беларусь и в части пятнадцатой настоящего пункта.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w:t>
      </w:r>
      <w:r w:rsidRPr="009342F2">
        <w:rPr>
          <w:rFonts w:ascii="'Times New Roman'" w:eastAsia="'Times New Roman'" w:hAnsi="'Times New Roman'" w:cs="'Times New Roman'"/>
          <w:lang w:val="ru-RU"/>
        </w:rPr>
        <w:t>в день его увольнения направляет об этом информацию:</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w:t>
      </w:r>
      <w:r w:rsidRPr="009342F2">
        <w:rPr>
          <w:rFonts w:ascii="'Times New Roman'" w:eastAsia="'Times New Roman'" w:hAnsi="'Times New Roman'" w:cs="'Times New Roman'"/>
          <w:lang w:val="ru-RU"/>
        </w:rPr>
        <w:t>а на новое место работы в соответствии с настоящим пунктом;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w:t>
      </w:r>
      <w:r w:rsidRPr="009342F2">
        <w:rPr>
          <w:rFonts w:ascii="'Times New Roman'" w:eastAsia="'Times New Roman'" w:hAnsi="'Times New Roman'" w:cs="'Times New Roman'"/>
          <w:lang w:val="ru-RU"/>
        </w:rPr>
        <w:t>ржанию детей и его трудоустройстве в порядке, установленном в пунктах 9 и 13 настоящего Декрета.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w:t>
      </w:r>
      <w:r w:rsidRPr="009342F2">
        <w:rPr>
          <w:rFonts w:ascii="'Times New Roman'" w:eastAsia="'Times New Roman'" w:hAnsi="'Times New Roman'" w:cs="'Times New Roman'"/>
          <w:lang w:val="ru-RU"/>
        </w:rPr>
        <w:t>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lastRenderedPageBreak/>
        <w:t>При увольнении обязанного лица по основанию, предусмотренному в пункте 1 статьи 44 Тр</w:t>
      </w:r>
      <w:r w:rsidRPr="009342F2">
        <w:rPr>
          <w:rFonts w:ascii="'Times New Roman'" w:eastAsia="'Times New Roman'" w:hAnsi="'Times New Roman'" w:cs="'Times New Roman'"/>
          <w:lang w:val="ru-RU"/>
        </w:rPr>
        <w:t>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w:t>
      </w:r>
      <w:r w:rsidRPr="009342F2">
        <w:rPr>
          <w:rFonts w:ascii="'Times New Roman'" w:eastAsia="'Times New Roman'" w:hAnsi="'Times New Roman'" w:cs="'Times New Roman'"/>
          <w:lang w:val="ru-RU"/>
        </w:rPr>
        <w:t>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w:t>
      </w:r>
      <w:r w:rsidRPr="009342F2">
        <w:rPr>
          <w:rFonts w:ascii="'Times New Roman'" w:eastAsia="'Times New Roman'" w:hAnsi="'Times New Roman'" w:cs="'Times New Roman'"/>
          <w:lang w:val="ru-RU"/>
        </w:rPr>
        <w:t>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14</w:t>
      </w:r>
      <w:r w:rsidRPr="009342F2">
        <w:rPr>
          <w:rFonts w:ascii="'Times New Roman'" w:eastAsia="'Times New Roman'" w:hAnsi="'Times New Roman'" w:cs="'Times New Roman'"/>
          <w:vertAlign w:val="superscript"/>
          <w:lang w:val="ru-RU"/>
        </w:rPr>
        <w:t>1</w:t>
      </w:r>
      <w:r w:rsidRPr="009342F2">
        <w:rPr>
          <w:rFonts w:ascii="'Times New Roman'" w:eastAsia="'Times New Roman'" w:hAnsi="'Times New Roman'" w:cs="'Times New Roman'"/>
          <w:lang w:val="ru-RU"/>
        </w:rPr>
        <w:t>.</w:t>
      </w:r>
      <w:r>
        <w:rPr>
          <w:rFonts w:ascii="'Times New Roman'" w:eastAsia="'Times New Roman'" w:hAnsi="'Times New Roman'" w:cs="'Times New Roman'"/>
        </w:rPr>
        <w:t> </w:t>
      </w:r>
      <w:r w:rsidRPr="009342F2">
        <w:rPr>
          <w:rFonts w:ascii="'Times New Roman'" w:eastAsia="'Times New Roman'" w:hAnsi="'Times New Roman'" w:cs="'Times New Roman'"/>
          <w:lang w:val="ru-RU"/>
        </w:rPr>
        <w:t>Уклонение обязанного лица от явки на работу, составляющее десять и более рабочих дней в те</w:t>
      </w:r>
      <w:r w:rsidRPr="009342F2">
        <w:rPr>
          <w:rFonts w:ascii="'Times New Roman'" w:eastAsia="'Times New Roman'" w:hAnsi="'Times New Roman'" w:cs="'Times New Roman'"/>
          <w:lang w:val="ru-RU"/>
        </w:rPr>
        <w:t>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w:t>
      </w:r>
      <w:r w:rsidRPr="009342F2">
        <w:rPr>
          <w:rFonts w:ascii="'Times New Roman'" w:eastAsia="'Times New Roman'" w:hAnsi="'Times New Roman'" w:cs="'Times New Roman'"/>
          <w:lang w:val="ru-RU"/>
        </w:rPr>
        <w:t>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w:t>
      </w:r>
      <w:r w:rsidRPr="009342F2">
        <w:rPr>
          <w:rFonts w:ascii="'Times New Roman'" w:eastAsia="'Times New Roman'" w:hAnsi="'Times New Roman'" w:cs="'Times New Roman'"/>
          <w:lang w:val="ru-RU"/>
        </w:rPr>
        <w:t>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1D5DF8" w:rsidRPr="009342F2" w:rsidRDefault="009342F2">
      <w:pPr>
        <w:spacing w:after="60"/>
        <w:jc w:val="both"/>
        <w:rPr>
          <w:lang w:val="ru-RU"/>
        </w:rPr>
      </w:pPr>
      <w:r w:rsidRPr="009342F2">
        <w:rPr>
          <w:rFonts w:ascii="'Times New Roman'" w:eastAsia="'Times New Roman'" w:hAnsi="'Times New Roman'" w:cs="'Times New Roman'"/>
          <w:sz w:val="20"/>
          <w:szCs w:val="20"/>
          <w:lang w:val="ru-RU"/>
        </w:rPr>
        <w:t>______________________________</w:t>
      </w:r>
    </w:p>
    <w:p w:rsidR="001D5DF8" w:rsidRPr="009342F2" w:rsidRDefault="009342F2">
      <w:pPr>
        <w:spacing w:after="240"/>
        <w:ind w:firstLine="566"/>
        <w:jc w:val="both"/>
        <w:rPr>
          <w:lang w:val="ru-RU"/>
        </w:rPr>
      </w:pPr>
      <w:r w:rsidRPr="009342F2">
        <w:rPr>
          <w:rFonts w:ascii="'Times New Roman'" w:eastAsia="'Times New Roman'" w:hAnsi="'Times New Roman'" w:cs="'Times New Roman'"/>
          <w:sz w:val="20"/>
          <w:szCs w:val="20"/>
          <w:lang w:val="ru-RU"/>
        </w:rPr>
        <w:t>*Для целей настоящего Декрета под виновными действиями (бездействием)</w:t>
      </w:r>
      <w:r w:rsidRPr="009342F2">
        <w:rPr>
          <w:rFonts w:ascii="'Times New Roman'" w:eastAsia="'Times New Roman'" w:hAnsi="'Times New Roman'" w:cs="'Times New Roman'"/>
          <w:sz w:val="20"/>
          <w:szCs w:val="20"/>
          <w:lang w:val="ru-RU"/>
        </w:rPr>
        <w:t>,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w:t>
      </w:r>
      <w:r w:rsidRPr="009342F2">
        <w:rPr>
          <w:rFonts w:ascii="'Times New Roman'" w:eastAsia="'Times New Roman'" w:hAnsi="'Times New Roman'" w:cs="'Times New Roman'"/>
          <w:sz w:val="20"/>
          <w:szCs w:val="20"/>
          <w:lang w:val="ru-RU"/>
        </w:rPr>
        <w:t>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Обязанные лица, осужденные за преступления, предусмо</w:t>
      </w:r>
      <w:r w:rsidRPr="009342F2">
        <w:rPr>
          <w:rFonts w:ascii="'Times New Roman'" w:eastAsia="'Times New Roman'" w:hAnsi="'Times New Roman'" w:cs="'Times New Roman'"/>
          <w:lang w:val="ru-RU"/>
        </w:rPr>
        <w:t>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15.</w:t>
      </w:r>
      <w:r>
        <w:rPr>
          <w:rFonts w:ascii="'Times New Roman'" w:eastAsia="'Times New Roman'" w:hAnsi="'Times New Roman'" w:cs="'Times New Roman'"/>
        </w:rPr>
        <w:t> </w:t>
      </w:r>
      <w:r w:rsidRPr="009342F2">
        <w:rPr>
          <w:rFonts w:ascii="'Times New Roman'" w:eastAsia="'Times New Roman'" w:hAnsi="'Times New Roman'" w:cs="'Times New Roman'"/>
          <w:lang w:val="ru-RU"/>
        </w:rPr>
        <w:t>По искам ме</w:t>
      </w:r>
      <w:r w:rsidRPr="009342F2">
        <w:rPr>
          <w:rFonts w:ascii="'Times New Roman'" w:eastAsia="'Times New Roman'" w:hAnsi="'Times New Roman'" w:cs="'Times New Roman'"/>
          <w:lang w:val="ru-RU"/>
        </w:rPr>
        <w:t>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w:t>
      </w:r>
      <w:r w:rsidRPr="009342F2">
        <w:rPr>
          <w:rFonts w:ascii="'Times New Roman'" w:eastAsia="'Times New Roman'" w:hAnsi="'Times New Roman'" w:cs="'Times New Roman'"/>
          <w:lang w:val="ru-RU"/>
        </w:rPr>
        <w:t>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С лицами, выселенными из занимаемых жилых помещений в соответствии с частью первой настоящего пун</w:t>
      </w:r>
      <w:r w:rsidRPr="009342F2">
        <w:rPr>
          <w:rFonts w:ascii="'Times New Roman'" w:eastAsia="'Times New Roman'" w:hAnsi="'Times New Roman'" w:cs="'Times New Roman'"/>
          <w:lang w:val="ru-RU"/>
        </w:rPr>
        <w:t>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w:t>
      </w:r>
      <w:r w:rsidRPr="009342F2">
        <w:rPr>
          <w:rFonts w:ascii="'Times New Roman'" w:eastAsia="'Times New Roman'" w:hAnsi="'Times New Roman'" w:cs="'Times New Roman'"/>
          <w:lang w:val="ru-RU"/>
        </w:rPr>
        <w:t xml:space="preserve">ения государственного </w:t>
      </w:r>
      <w:r w:rsidRPr="009342F2">
        <w:rPr>
          <w:rFonts w:ascii="'Times New Roman'" w:eastAsia="'Times New Roman'" w:hAnsi="'Times New Roman'" w:cs="'Times New Roman'"/>
          <w:lang w:val="ru-RU"/>
        </w:rPr>
        <w:lastRenderedPageBreak/>
        <w:t>жилищного фонда они в судебном порядке переселяются в ранее занимаемые жилые помещения.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w:t>
      </w:r>
      <w:r w:rsidRPr="009342F2">
        <w:rPr>
          <w:rFonts w:ascii="'Times New Roman'" w:eastAsia="'Times New Roman'" w:hAnsi="'Times New Roman'" w:cs="'Times New Roman'"/>
          <w:lang w:val="ru-RU"/>
        </w:rPr>
        <w:t xml:space="preserve"> Декрета.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16.</w:t>
      </w:r>
      <w:r>
        <w:rPr>
          <w:rFonts w:ascii="'Times New Roman'" w:eastAsia="'Times New Roman'" w:hAnsi="'Times New Roman'" w:cs="'Times New Roman'"/>
        </w:rPr>
        <w:t> </w:t>
      </w:r>
      <w:r w:rsidRPr="009342F2">
        <w:rPr>
          <w:rFonts w:ascii="'Times New Roman'" w:eastAsia="'Times New Roman'" w:hAnsi="'Times New Roman'" w:cs="'Times New Roman'"/>
          <w:lang w:val="ru-RU"/>
        </w:rPr>
        <w:t>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w:t>
      </w:r>
      <w:r w:rsidRPr="009342F2">
        <w:rPr>
          <w:rFonts w:ascii="'Times New Roman'" w:eastAsia="'Times New Roman'" w:hAnsi="'Times New Roman'" w:cs="'Times New Roman'"/>
          <w:lang w:val="ru-RU"/>
        </w:rPr>
        <w:t>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w:t>
      </w:r>
      <w:r w:rsidRPr="009342F2">
        <w:rPr>
          <w:rFonts w:ascii="'Times New Roman'" w:eastAsia="'Times New Roman'" w:hAnsi="'Times New Roman'" w:cs="'Times New Roman'"/>
          <w:lang w:val="ru-RU"/>
        </w:rPr>
        <w:t>оворам найма, утверждаются Советом Министров Республики Беларусь.</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w:t>
      </w:r>
      <w:r w:rsidRPr="009342F2">
        <w:rPr>
          <w:rFonts w:ascii="'Times New Roman'" w:eastAsia="'Times New Roman'" w:hAnsi="'Times New Roman'" w:cs="'Times New Roman'"/>
          <w:lang w:val="ru-RU"/>
        </w:rPr>
        <w:t>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r w:rsidRPr="009342F2">
        <w:rPr>
          <w:rFonts w:ascii="'Times New Roman'" w:eastAsia="'Times New Roman'" w:hAnsi="'Times New Roman'" w:cs="'Times New Roman'"/>
          <w:lang w:val="ru-RU"/>
        </w:rPr>
        <w:t>.</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Размер платы по договору </w:t>
      </w:r>
      <w:r w:rsidRPr="009342F2">
        <w:rPr>
          <w:rFonts w:ascii="'Times New Roman'" w:eastAsia="'Times New Roman'" w:hAnsi="'Times New Roman'" w:cs="'Times New Roman'"/>
          <w:lang w:val="ru-RU"/>
        </w:rPr>
        <w:t>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w:t>
      </w:r>
      <w:r w:rsidRPr="009342F2">
        <w:rPr>
          <w:rFonts w:ascii="'Times New Roman'" w:eastAsia="'Times New Roman'" w:hAnsi="'Times New Roman'" w:cs="'Times New Roman'"/>
          <w:lang w:val="ru-RU"/>
        </w:rPr>
        <w:t>аты за коммунальные услуги, рассчитанных в соответствии с жилищным законодательством (далее</w:t>
      </w:r>
      <w:r>
        <w:rPr>
          <w:rFonts w:ascii="'Times New Roman'" w:eastAsia="'Times New Roman'" w:hAnsi="'Times New Roman'" w:cs="'Times New Roman'"/>
        </w:rPr>
        <w:t> </w:t>
      </w:r>
      <w:r w:rsidRPr="009342F2">
        <w:rPr>
          <w:rFonts w:ascii="'Times New Roman'" w:eastAsia="'Times New Roman'" w:hAnsi="'Times New Roman'" w:cs="'Times New Roman'"/>
          <w:lang w:val="ru-RU"/>
        </w:rPr>
        <w:t>– плата за пользование жилым помещением и коммунальные услуги).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Жилые помещения, занимаемые обязанными лицами по договору найма жилого помещения государственного жи</w:t>
      </w:r>
      <w:r w:rsidRPr="009342F2">
        <w:rPr>
          <w:rFonts w:ascii="'Times New Roman'" w:eastAsia="'Times New Roman'" w:hAnsi="'Times New Roman'" w:cs="'Times New Roman'"/>
          <w:lang w:val="ru-RU"/>
        </w:rPr>
        <w:t>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w:t>
      </w:r>
      <w:r w:rsidRPr="009342F2">
        <w:rPr>
          <w:rFonts w:ascii="'Times New Roman'" w:eastAsia="'Times New Roman'" w:hAnsi="'Times New Roman'" w:cs="'Times New Roman'"/>
          <w:lang w:val="ru-RU"/>
        </w:rPr>
        <w:t>орисполкомом в зависимости от места нахождения жилого помещения.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Срок действия договоров, указанных в частях третьей и пятой настоящего пункта, определяется периодом временного отсутствия обязанных лиц или периодом </w:t>
      </w:r>
      <w:r w:rsidRPr="009342F2">
        <w:rPr>
          <w:rFonts w:ascii="'Times New Roman'" w:eastAsia="'Times New Roman'" w:hAnsi="'Times New Roman'" w:cs="'Times New Roman'"/>
          <w:lang w:val="ru-RU"/>
        </w:rPr>
        <w:lastRenderedPageBreak/>
        <w:t>нахождения их детей на государственном об</w:t>
      </w:r>
      <w:r w:rsidRPr="009342F2">
        <w:rPr>
          <w:rFonts w:ascii="'Times New Roman'" w:eastAsia="'Times New Roman'" w:hAnsi="'Times New Roman'" w:cs="'Times New Roman'"/>
          <w:lang w:val="ru-RU"/>
        </w:rPr>
        <w:t>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Для обеспечения сохранности имеющегося в жилых помещениях имущества, принадлежащего обязанному лицу и</w:t>
      </w:r>
      <w:r w:rsidRPr="009342F2">
        <w:rPr>
          <w:rFonts w:ascii="'Times New Roman'" w:eastAsia="'Times New Roman'" w:hAnsi="'Times New Roman'" w:cs="'Times New Roman'"/>
          <w:lang w:val="ru-RU"/>
        </w:rPr>
        <w:t>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w:t>
      </w:r>
      <w:r w:rsidRPr="009342F2">
        <w:rPr>
          <w:rFonts w:ascii="'Times New Roman'" w:eastAsia="'Times New Roman'" w:hAnsi="'Times New Roman'" w:cs="'Times New Roman'"/>
          <w:lang w:val="ru-RU"/>
        </w:rPr>
        <w:t>ранения имущества заключается одновременно с заключением договора найма (поднайма) жилого помещения.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17.</w:t>
      </w:r>
      <w:r>
        <w:rPr>
          <w:rFonts w:ascii="'Times New Roman'" w:eastAsia="'Times New Roman'" w:hAnsi="'Times New Roman'" w:cs="'Times New Roman'"/>
        </w:rPr>
        <w:t> </w:t>
      </w:r>
      <w:r w:rsidRPr="009342F2">
        <w:rPr>
          <w:rFonts w:ascii="'Times New Roman'" w:eastAsia="'Times New Roman'" w:hAnsi="'Times New Roman'" w:cs="'Times New Roman'"/>
          <w:lang w:val="ru-RU"/>
        </w:rPr>
        <w:t>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w:t>
      </w:r>
      <w:r w:rsidRPr="009342F2">
        <w:rPr>
          <w:rFonts w:ascii="'Times New Roman'" w:eastAsia="'Times New Roman'" w:hAnsi="'Times New Roman'" w:cs="'Times New Roman'"/>
          <w:lang w:val="ru-RU"/>
        </w:rPr>
        <w:t>еских или других одурманивающих веществ, могут быть направлены в лечебно-трудовые профилактории.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w:t>
      </w:r>
      <w:r w:rsidRPr="009342F2">
        <w:rPr>
          <w:rFonts w:ascii="'Times New Roman'" w:eastAsia="'Times New Roman'" w:hAnsi="'Times New Roman'" w:cs="'Times New Roman'"/>
          <w:lang w:val="ru-RU"/>
        </w:rPr>
        <w:t>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Суд обязан рассмотреть представленные </w:t>
      </w:r>
      <w:r w:rsidRPr="009342F2">
        <w:rPr>
          <w:rFonts w:ascii="'Times New Roman'" w:eastAsia="'Times New Roman'" w:hAnsi="'Times New Roman'" w:cs="'Times New Roman'"/>
          <w:lang w:val="ru-RU"/>
        </w:rPr>
        <w:t>органами внутренних дел материалы и вынести решение в течение десяти дней со дня их поступления.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Органы внутренних дел осуществляют доставку обязанного лица: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суд в день судебного заседания;</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лечебно-трудовой профилакторий не позднее дня, следующего за д</w:t>
      </w:r>
      <w:r w:rsidRPr="009342F2">
        <w:rPr>
          <w:rFonts w:ascii="'Times New Roman'" w:eastAsia="'Times New Roman'" w:hAnsi="'Times New Roman'" w:cs="'Times New Roman'"/>
          <w:lang w:val="ru-RU"/>
        </w:rPr>
        <w:t>нем вступления в силу решения суда о направлении обязанного лица в лечебно-трудовой профилакторий.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w:t>
      </w:r>
      <w:r w:rsidRPr="009342F2">
        <w:rPr>
          <w:rFonts w:ascii="'Times New Roman'" w:eastAsia="'Times New Roman'" w:hAnsi="'Times New Roman'" w:cs="'Times New Roman'"/>
          <w:lang w:val="ru-RU"/>
        </w:rPr>
        <w:t xml:space="preserve">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При прекращении нахождения обязанного лица в лечебно-трудовом профилактории или освобождении его из мес</w:t>
      </w:r>
      <w:r w:rsidRPr="009342F2">
        <w:rPr>
          <w:rFonts w:ascii="'Times New Roman'" w:eastAsia="'Times New Roman'" w:hAnsi="'Times New Roman'" w:cs="'Times New Roman'"/>
          <w:lang w:val="ru-RU"/>
        </w:rPr>
        <w:t>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w:t>
      </w:r>
      <w:r w:rsidRPr="009342F2">
        <w:rPr>
          <w:rFonts w:ascii="'Times New Roman'" w:eastAsia="'Times New Roman'" w:hAnsi="'Times New Roman'" w:cs="'Times New Roman'"/>
          <w:lang w:val="ru-RU"/>
        </w:rPr>
        <w:t>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Обязанные лица, прекратившие на</w:t>
      </w:r>
      <w:r w:rsidRPr="009342F2">
        <w:rPr>
          <w:rFonts w:ascii="'Times New Roman'" w:eastAsia="'Times New Roman'" w:hAnsi="'Times New Roman'" w:cs="'Times New Roman'"/>
          <w:lang w:val="ru-RU"/>
        </w:rPr>
        <w:t xml:space="preserve">хождение в лечебно-трудовых профилакториях или освобожденные из мест лишения свободы и подлежащие трудоустройству, к месту </w:t>
      </w:r>
      <w:r w:rsidRPr="009342F2">
        <w:rPr>
          <w:rFonts w:ascii="'Times New Roman'" w:eastAsia="'Times New Roman'" w:hAnsi="'Times New Roman'" w:cs="'Times New Roman'"/>
          <w:lang w:val="ru-RU"/>
        </w:rPr>
        <w:lastRenderedPageBreak/>
        <w:t>жительства сопровождаются работником лечебно-трудового профилактория или учреждения уголовно-исполнительной системы Министерства внут</w:t>
      </w:r>
      <w:r w:rsidRPr="009342F2">
        <w:rPr>
          <w:rFonts w:ascii="'Times New Roman'" w:eastAsia="'Times New Roman'" w:hAnsi="'Times New Roman'" w:cs="'Times New Roman'"/>
          <w:lang w:val="ru-RU"/>
        </w:rPr>
        <w:t>ренних дел.</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w:t>
      </w:r>
      <w:r w:rsidRPr="009342F2">
        <w:rPr>
          <w:rFonts w:ascii="'Times New Roman'" w:eastAsia="'Times New Roman'" w:hAnsi="'Times New Roman'" w:cs="'Times New Roman'"/>
          <w:lang w:val="ru-RU"/>
        </w:rPr>
        <w:t>о определение о трудоустройстве обязанного лица.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18.</w:t>
      </w:r>
      <w:r>
        <w:rPr>
          <w:rFonts w:ascii="'Times New Roman'" w:eastAsia="'Times New Roman'" w:hAnsi="'Times New Roman'" w:cs="'Times New Roman'"/>
        </w:rPr>
        <w:t> </w:t>
      </w:r>
      <w:r w:rsidRPr="009342F2">
        <w:rPr>
          <w:rFonts w:ascii="'Times New Roman'" w:eastAsia="'Times New Roman'" w:hAnsi="'Times New Roman'" w:cs="'Times New Roman'"/>
          <w:lang w:val="ru-RU"/>
        </w:rPr>
        <w:t>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w:t>
      </w:r>
      <w:r w:rsidRPr="009342F2">
        <w:rPr>
          <w:rFonts w:ascii="'Times New Roman'" w:eastAsia="'Times New Roman'" w:hAnsi="'Times New Roman'" w:cs="'Times New Roman'"/>
          <w:lang w:val="ru-RU"/>
        </w:rPr>
        <w:t>ух часов в соответствии с законодательством.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Расходы по розыску возмещаются разыскиваемыми обязанными лицами.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19.</w:t>
      </w:r>
      <w:r>
        <w:rPr>
          <w:rFonts w:ascii="'Times New Roman'" w:eastAsia="'Times New Roman'" w:hAnsi="'Times New Roman'" w:cs="'Times New Roman'"/>
        </w:rPr>
        <w:t> </w:t>
      </w:r>
      <w:r w:rsidRPr="009342F2">
        <w:rPr>
          <w:rFonts w:ascii="'Times New Roman'" w:eastAsia="'Times New Roman'" w:hAnsi="'Times New Roman'" w:cs="'Times New Roman'"/>
          <w:lang w:val="ru-RU"/>
        </w:rPr>
        <w:t>Средства, перечисляемые родителями в добровольном порядке либо взысканные по судебному постановлению или исполнительной надписи нотариуса в сч</w:t>
      </w:r>
      <w:r w:rsidRPr="009342F2">
        <w:rPr>
          <w:rFonts w:ascii="'Times New Roman'" w:eastAsia="'Times New Roman'" w:hAnsi="'Times New Roman'" w:cs="'Times New Roman'"/>
          <w:lang w:val="ru-RU"/>
        </w:rPr>
        <w:t>ет возмещения расходов по содержанию детей, перечисляются на текущие счета по учету бюджетных средств:</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w:t>
      </w:r>
      <w:r w:rsidRPr="009342F2">
        <w:rPr>
          <w:rFonts w:ascii="'Times New Roman'" w:eastAsia="'Times New Roman'" w:hAnsi="'Times New Roman'" w:cs="'Times New Roman'"/>
          <w:lang w:val="ru-RU"/>
        </w:rPr>
        <w:t>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w:t>
      </w:r>
      <w:r w:rsidRPr="009342F2">
        <w:rPr>
          <w:rFonts w:ascii="'Times New Roman'" w:eastAsia="'Times New Roman'" w:hAnsi="'Times New Roman'" w:cs="'Times New Roman'"/>
          <w:lang w:val="ru-RU"/>
        </w:rPr>
        <w:t>ания) детей, в которых находятся дети обязанных лиц;</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w:t>
      </w:r>
      <w:r w:rsidRPr="009342F2">
        <w:rPr>
          <w:rFonts w:ascii="'Times New Roman'" w:eastAsia="'Times New Roman'" w:hAnsi="'Times New Roman'" w:cs="'Times New Roman'"/>
          <w:lang w:val="ru-RU"/>
        </w:rPr>
        <w:t>вления, в которых находятся дети обязанных лиц;</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домов-интернатов для детей-инвалидов с особенностями психофизического развития, в которых находятся дети обязанных лиц;</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домов ребенка, в которых находятся дети обязанных лиц.</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Взыскатели расходов по содержанию</w:t>
      </w:r>
      <w:r w:rsidRPr="009342F2">
        <w:rPr>
          <w:rFonts w:ascii="'Times New Roman'" w:eastAsia="'Times New Roman'" w:hAnsi="'Times New Roman'" w:cs="'Times New Roman'"/>
          <w:lang w:val="ru-RU"/>
        </w:rPr>
        <w:t xml:space="preserve">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Взыскател</w:t>
      </w:r>
      <w:r w:rsidRPr="009342F2">
        <w:rPr>
          <w:rFonts w:ascii="'Times New Roman'" w:eastAsia="'Times New Roman'" w:hAnsi="'Times New Roman'" w:cs="'Times New Roman'"/>
          <w:lang w:val="ru-RU"/>
        </w:rPr>
        <w:t>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w:t>
      </w:r>
      <w:r w:rsidRPr="009342F2">
        <w:rPr>
          <w:rFonts w:ascii="'Times New Roman'" w:eastAsia="'Times New Roman'" w:hAnsi="'Times New Roman'" w:cs="'Times New Roman'"/>
          <w:lang w:val="ru-RU"/>
        </w:rPr>
        <w:t xml:space="preserve">статьи 490, статья 492, пункт 8 части </w:t>
      </w:r>
      <w:r w:rsidRPr="009342F2">
        <w:rPr>
          <w:rFonts w:ascii="'Times New Roman'" w:eastAsia="'Times New Roman'" w:hAnsi="'Times New Roman'" w:cs="'Times New Roman'"/>
          <w:lang w:val="ru-RU"/>
        </w:rPr>
        <w:lastRenderedPageBreak/>
        <w:t>первой статьи 493 Гражданского процессуального кодекса Республики Беларусь), обязаны проинформировать об этом суд.</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В случае смерти единственного (последнего) родителя, обязанного возмещать расходы по содержанию детей, </w:t>
      </w:r>
      <w:r w:rsidRPr="009342F2">
        <w:rPr>
          <w:rFonts w:ascii="'Times New Roman'" w:eastAsia="'Times New Roman'" w:hAnsi="'Times New Roman'" w:cs="'Times New Roman'"/>
          <w:lang w:val="ru-RU"/>
        </w:rPr>
        <w:t>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w:t>
      </w:r>
      <w:r w:rsidRPr="009342F2">
        <w:rPr>
          <w:rFonts w:ascii="'Times New Roman'" w:eastAsia="'Times New Roman'" w:hAnsi="'Times New Roman'" w:cs="'Times New Roman'"/>
          <w:lang w:val="ru-RU"/>
        </w:rPr>
        <w:t>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w:t>
      </w:r>
      <w:r>
        <w:rPr>
          <w:rFonts w:ascii="'Times New Roman'" w:eastAsia="'Times New Roman'" w:hAnsi="'Times New Roman'" w:cs="'Times New Roman'"/>
        </w:rPr>
        <w:t> </w:t>
      </w:r>
      <w:r w:rsidRPr="009342F2">
        <w:rPr>
          <w:rFonts w:ascii="'Times New Roman'" w:eastAsia="'Times New Roman'" w:hAnsi="'Times New Roman'" w:cs="'Times New Roman'"/>
          <w:lang w:val="ru-RU"/>
        </w:rPr>
        <w:t>– на основании докумен</w:t>
      </w:r>
      <w:r w:rsidRPr="009342F2">
        <w:rPr>
          <w:rFonts w:ascii="'Times New Roman'" w:eastAsia="'Times New Roman'" w:hAnsi="'Times New Roman'" w:cs="'Times New Roman'"/>
          <w:lang w:val="ru-RU"/>
        </w:rPr>
        <w:t>та, подтверждающего факт его смерти, объявление его умершим или признание безвестно отсутствующим.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20. Утратил силу.</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21.</w:t>
      </w:r>
      <w:r>
        <w:rPr>
          <w:rFonts w:ascii="'Times New Roman'" w:eastAsia="'Times New Roman'" w:hAnsi="'Times New Roman'" w:cs="'Times New Roman'"/>
        </w:rPr>
        <w:t> </w:t>
      </w:r>
      <w:r w:rsidRPr="009342F2">
        <w:rPr>
          <w:rFonts w:ascii="'Times New Roman'" w:eastAsia="'Times New Roman'" w:hAnsi="'Times New Roman'" w:cs="'Times New Roman'"/>
          <w:lang w:val="ru-RU"/>
        </w:rPr>
        <w:t>Руководители и другие работники учреждений образования, здравоохранения, органов внутренних дел, иных государственных органов и организ</w:t>
      </w:r>
      <w:r w:rsidRPr="009342F2">
        <w:rPr>
          <w:rFonts w:ascii="'Times New Roman'" w:eastAsia="'Times New Roman'" w:hAnsi="'Times New Roman'" w:cs="'Times New Roman'"/>
          <w:lang w:val="ru-RU"/>
        </w:rPr>
        <w:t>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w:t>
      </w:r>
      <w:r w:rsidRPr="009342F2">
        <w:rPr>
          <w:rFonts w:ascii="'Times New Roman'" w:eastAsia="'Times New Roman'" w:hAnsi="'Times New Roman'" w:cs="'Times New Roman'"/>
          <w:lang w:val="ru-RU"/>
        </w:rPr>
        <w:t>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22.</w:t>
      </w:r>
      <w:r>
        <w:rPr>
          <w:rFonts w:ascii="'Times New Roman'" w:eastAsia="'Times New Roman'" w:hAnsi="'Times New Roman'" w:cs="'Times New Roman'"/>
        </w:rPr>
        <w:t> </w:t>
      </w:r>
      <w:r w:rsidRPr="009342F2">
        <w:rPr>
          <w:rFonts w:ascii="'Times New Roman'" w:eastAsia="'Times New Roman'" w:hAnsi="'Times New Roman'" w:cs="'Times New Roman'"/>
          <w:lang w:val="ru-RU"/>
        </w:rPr>
        <w:t>Совету Министров Республики Беларусь:</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22.1.</w:t>
      </w:r>
      <w:r>
        <w:rPr>
          <w:rFonts w:ascii="'Times New Roman'" w:eastAsia="'Times New Roman'" w:hAnsi="'Times New Roman'" w:cs="'Times New Roman'"/>
        </w:rPr>
        <w:t> </w:t>
      </w:r>
      <w:r w:rsidRPr="009342F2">
        <w:rPr>
          <w:rFonts w:ascii="'Times New Roman'" w:eastAsia="'Times New Roman'" w:hAnsi="'Times New Roman'" w:cs="'Times New Roman'"/>
          <w:lang w:val="ru-RU"/>
        </w:rPr>
        <w:t>до 1 января 2007</w:t>
      </w:r>
      <w:r>
        <w:rPr>
          <w:rFonts w:ascii="'Times New Roman'" w:eastAsia="'Times New Roman'" w:hAnsi="'Times New Roman'" w:cs="'Times New Roman'"/>
        </w:rPr>
        <w:t> </w:t>
      </w:r>
      <w:r w:rsidRPr="009342F2">
        <w:rPr>
          <w:rFonts w:ascii="'Times New Roman'" w:eastAsia="'Times New Roman'" w:hAnsi="'Times New Roman'" w:cs="'Times New Roman'"/>
          <w:lang w:val="ru-RU"/>
        </w:rPr>
        <w:t>г.:</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определить порядок признания детей нуждающимися в государственной защите;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определить порядок предоставления детям, нуждающимся в государственной защите, статуса детей, оставшихся бе</w:t>
      </w:r>
      <w:r w:rsidRPr="009342F2">
        <w:rPr>
          <w:rFonts w:ascii="'Times New Roman'" w:eastAsia="'Times New Roman'" w:hAnsi="'Times New Roman'" w:cs="'Times New Roman'"/>
          <w:lang w:val="ru-RU"/>
        </w:rPr>
        <w:t>з попечения родителей, и утраты этого статуса, а также порядок возврата таких детей родителям;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утвердить по согласованию с Президентом Республики Беларусь положение о трудоустройстве обязанных лиц;</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установить порядок закрепления временно свободных жилых по</w:t>
      </w:r>
      <w:r w:rsidRPr="009342F2">
        <w:rPr>
          <w:rFonts w:ascii="'Times New Roman'" w:eastAsia="'Times New Roman'" w:hAnsi="'Times New Roman'" w:cs="'Times New Roman'"/>
          <w:lang w:val="ru-RU"/>
        </w:rPr>
        <w:t>мещений обязанных лиц за их детьми, находящимися на государственном обеспечении;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установить разме</w:t>
      </w:r>
      <w:r w:rsidRPr="009342F2">
        <w:rPr>
          <w:rFonts w:ascii="'Times New Roman'" w:eastAsia="'Times New Roman'" w:hAnsi="'Times New Roman'" w:cs="'Times New Roman'"/>
          <w:lang w:val="ru-RU"/>
        </w:rPr>
        <w:t>р базовой ставки платы за поднаем жилых помещений, сдаваемых в соответствии с пунктом 16 настоящего Декрета;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 xml:space="preserve">определить порядок и условия перечисления сумм, получаемых от сдачи жилых помещений обязанных лиц, являющихся собственниками (нанимателями) данных </w:t>
      </w:r>
      <w:r w:rsidRPr="009342F2">
        <w:rPr>
          <w:rFonts w:ascii="'Times New Roman'" w:eastAsia="'Times New Roman'" w:hAnsi="'Times New Roman'" w:cs="'Times New Roman'"/>
          <w:lang w:val="ru-RU"/>
        </w:rPr>
        <w:t>помещений, на погашение расходов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обеспечить приведение нормативных правовых актов в соответствие с настоящим Декретом и принять иные меры по его реализации;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22.2.</w:t>
      </w:r>
      <w:r>
        <w:rPr>
          <w:rFonts w:ascii="'Times New Roman'" w:eastAsia="'Times New Roman'" w:hAnsi="'Times New Roman'" w:cs="'Times New Roman'"/>
        </w:rPr>
        <w:t> </w:t>
      </w:r>
      <w:r w:rsidRPr="009342F2">
        <w:rPr>
          <w:rFonts w:ascii="'Times New Roman'" w:eastAsia="'Times New Roman'" w:hAnsi="'Times New Roman'" w:cs="'Times New Roman'"/>
          <w:lang w:val="ru-RU"/>
        </w:rPr>
        <w:t>совместно с Национальным центром законопроектной деятельности при Презид</w:t>
      </w:r>
      <w:r w:rsidRPr="009342F2">
        <w:rPr>
          <w:rFonts w:ascii="'Times New Roman'" w:eastAsia="'Times New Roman'" w:hAnsi="'Times New Roman'" w:cs="'Times New Roman'"/>
          <w:lang w:val="ru-RU"/>
        </w:rPr>
        <w:t xml:space="preserve">енте Республики Беларусь в двухмесячный срок разработать и в установленном </w:t>
      </w:r>
      <w:r w:rsidRPr="009342F2">
        <w:rPr>
          <w:rFonts w:ascii="'Times New Roman'" w:eastAsia="'Times New Roman'" w:hAnsi="'Times New Roman'" w:cs="'Times New Roman'"/>
          <w:lang w:val="ru-RU"/>
        </w:rPr>
        <w:lastRenderedPageBreak/>
        <w:t>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w:t>
      </w:r>
      <w:r w:rsidRPr="009342F2">
        <w:rPr>
          <w:rFonts w:ascii="'Times New Roman'" w:eastAsia="'Times New Roman'" w:hAnsi="'Times New Roman'" w:cs="'Times New Roman'"/>
          <w:lang w:val="ru-RU"/>
        </w:rPr>
        <w:t>ений данного Декрета;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22.3.</w:t>
      </w:r>
      <w:r>
        <w:rPr>
          <w:rFonts w:ascii="'Times New Roman'" w:eastAsia="'Times New Roman'" w:hAnsi="'Times New Roman'" w:cs="'Times New Roman'"/>
        </w:rPr>
        <w:t> </w:t>
      </w:r>
      <w:r w:rsidRPr="009342F2">
        <w:rPr>
          <w:rFonts w:ascii="'Times New Roman'" w:eastAsia="'Times New Roman'" w:hAnsi="'Times New Roman'" w:cs="'Times New Roman'"/>
          <w:lang w:val="ru-RU"/>
        </w:rPr>
        <w:t>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r w:rsidRPr="009342F2">
        <w:rPr>
          <w:rFonts w:ascii="'Times New Roman'" w:eastAsia="'Times New Roman'" w:hAnsi="'Times New Roman'" w:cs="'Times New Roman'"/>
          <w:lang w:val="ru-RU"/>
        </w:rPr>
        <w:t>.</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23.</w:t>
      </w:r>
      <w:r>
        <w:rPr>
          <w:rFonts w:ascii="'Times New Roman'" w:eastAsia="'Times New Roman'" w:hAnsi="'Times New Roman'" w:cs="'Times New Roman'"/>
        </w:rPr>
        <w:t> </w:t>
      </w:r>
      <w:r w:rsidRPr="009342F2">
        <w:rPr>
          <w:rFonts w:ascii="'Times New Roman'" w:eastAsia="'Times New Roman'" w:hAnsi="'Times New Roman'" w:cs="'Times New Roman'"/>
          <w:lang w:val="ru-RU"/>
        </w:rPr>
        <w:t>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24.</w:t>
      </w:r>
      <w:r>
        <w:rPr>
          <w:rFonts w:ascii="'Times New Roman'" w:eastAsia="'Times New Roman'" w:hAnsi="'Times New Roman'" w:cs="'Times New Roman'"/>
        </w:rPr>
        <w:t> </w:t>
      </w:r>
      <w:r w:rsidRPr="009342F2">
        <w:rPr>
          <w:rFonts w:ascii="'Times New Roman'" w:eastAsia="'Times New Roman'" w:hAnsi="'Times New Roman'" w:cs="'Times New Roman'"/>
          <w:lang w:val="ru-RU"/>
        </w:rPr>
        <w:t>Министерству юстиции в двухмесячный срок созда</w:t>
      </w:r>
      <w:r w:rsidRPr="009342F2">
        <w:rPr>
          <w:rFonts w:ascii="'Times New Roman'" w:eastAsia="'Times New Roman'" w:hAnsi="'Times New Roman'" w:cs="'Times New Roman'"/>
          <w:lang w:val="ru-RU"/>
        </w:rPr>
        <w:t>ть банк данных о лицах, обязанных по решению суда возмещать расходы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25.</w:t>
      </w:r>
      <w:r>
        <w:rPr>
          <w:rFonts w:ascii="'Times New Roman'" w:eastAsia="'Times New Roman'" w:hAnsi="'Times New Roman'" w:cs="'Times New Roman'"/>
        </w:rPr>
        <w:t> </w:t>
      </w:r>
      <w:r w:rsidRPr="009342F2">
        <w:rPr>
          <w:rFonts w:ascii="'Times New Roman'" w:eastAsia="'Times New Roman'" w:hAnsi="'Times New Roman'" w:cs="'Times New Roman'"/>
          <w:lang w:val="ru-RU"/>
        </w:rPr>
        <w:t>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w:t>
      </w:r>
      <w:r w:rsidRPr="009342F2">
        <w:rPr>
          <w:rFonts w:ascii="'Times New Roman'" w:eastAsia="'Times New Roman'" w:hAnsi="'Times New Roman'" w:cs="'Times New Roman'"/>
          <w:lang w:val="ru-RU"/>
        </w:rPr>
        <w:t>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26.</w:t>
      </w:r>
      <w:r>
        <w:rPr>
          <w:rFonts w:ascii="'Times New Roman'" w:eastAsia="'Times New Roman'" w:hAnsi="'Times New Roman'" w:cs="'Times New Roman'"/>
        </w:rPr>
        <w:t> </w:t>
      </w:r>
      <w:r w:rsidRPr="009342F2">
        <w:rPr>
          <w:rFonts w:ascii="'Times New Roman'" w:eastAsia="'Times New Roman'" w:hAnsi="'Times New Roman'" w:cs="'Times New Roman'"/>
          <w:lang w:val="ru-RU"/>
        </w:rPr>
        <w:t>Облисполкомам и Минскому го</w:t>
      </w:r>
      <w:r w:rsidRPr="009342F2">
        <w:rPr>
          <w:rFonts w:ascii="'Times New Roman'" w:eastAsia="'Times New Roman'" w:hAnsi="'Times New Roman'" w:cs="'Times New Roman'"/>
          <w:lang w:val="ru-RU"/>
        </w:rPr>
        <w:t>рисполкому:</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 двухмесячный срок:</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разработать комплекс мер по реализации настоящего Декрета;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определить перечень организаций независимо от форм собственности для трудоустройства обязанных лиц;</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предусмотреть рабочие места для трудоустройства обязанных лиц, о</w:t>
      </w:r>
      <w:r w:rsidRPr="009342F2">
        <w:rPr>
          <w:rFonts w:ascii="'Times New Roman'" w:eastAsia="'Times New Roman'" w:hAnsi="'Times New Roman'" w:cs="'Times New Roman'"/>
          <w:lang w:val="ru-RU"/>
        </w:rPr>
        <w:t>тбывающих наказание в виде ограничения свободы;</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27.</w:t>
      </w:r>
      <w:r>
        <w:rPr>
          <w:rFonts w:ascii="'Times New Roman'" w:eastAsia="'Times New Roman'" w:hAnsi="'Times New Roman'" w:cs="'Times New Roman'"/>
        </w:rPr>
        <w:t> </w:t>
      </w:r>
      <w:r w:rsidRPr="009342F2">
        <w:rPr>
          <w:rFonts w:ascii="'Times New Roman'" w:eastAsia="'Times New Roman'" w:hAnsi="'Times New Roman'" w:cs="'Times New Roman'"/>
          <w:lang w:val="ru-RU"/>
        </w:rPr>
        <w:t>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w:t>
      </w:r>
      <w:r w:rsidRPr="009342F2">
        <w:rPr>
          <w:rFonts w:ascii="'Times New Roman'" w:eastAsia="'Times New Roman'" w:hAnsi="'Times New Roman'" w:cs="'Times New Roman'"/>
          <w:lang w:val="ru-RU"/>
        </w:rPr>
        <w:t>ные лица, а также лица, имеющие несовершеннолетних детей и злоупотребляющие спиртными напитками, употребляющие наркотические средства.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28.</w:t>
      </w:r>
      <w:r>
        <w:rPr>
          <w:rFonts w:ascii="'Times New Roman'" w:eastAsia="'Times New Roman'" w:hAnsi="'Times New Roman'" w:cs="'Times New Roman'"/>
        </w:rPr>
        <w:t> </w:t>
      </w:r>
      <w:r w:rsidRPr="009342F2">
        <w:rPr>
          <w:rFonts w:ascii="'Times New Roman'" w:eastAsia="'Times New Roman'" w:hAnsi="'Times New Roman'" w:cs="'Times New Roman'"/>
          <w:lang w:val="ru-RU"/>
        </w:rPr>
        <w:t>Обеспечение контроля за выполнением настоящего Декрета осуществляется облисполкомами и Минским горисполкомом на соотв</w:t>
      </w:r>
      <w:r w:rsidRPr="009342F2">
        <w:rPr>
          <w:rFonts w:ascii="'Times New Roman'" w:eastAsia="'Times New Roman'" w:hAnsi="'Times New Roman'" w:cs="'Times New Roman'"/>
          <w:lang w:val="ru-RU"/>
        </w:rPr>
        <w:t>етствующей территории, а также республиканскими органами государственного управления в соответствии с их компетенцией: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Министерством образования</w:t>
      </w:r>
      <w:r>
        <w:rPr>
          <w:rFonts w:ascii="'Times New Roman'" w:eastAsia="'Times New Roman'" w:hAnsi="'Times New Roman'" w:cs="'Times New Roman'"/>
        </w:rPr>
        <w:t> </w:t>
      </w:r>
      <w:r w:rsidRPr="009342F2">
        <w:rPr>
          <w:rFonts w:ascii="'Times New Roman'" w:eastAsia="'Times New Roman'" w:hAnsi="'Times New Roman'" w:cs="'Times New Roman'"/>
          <w:lang w:val="ru-RU"/>
        </w:rPr>
        <w:t>– по вопросам признания детей находящимися в социально опасном положении, их учета, а также координации деятель</w:t>
      </w:r>
      <w:r w:rsidRPr="009342F2">
        <w:rPr>
          <w:rFonts w:ascii="'Times New Roman'" w:eastAsia="'Times New Roman'" w:hAnsi="'Times New Roman'" w:cs="'Times New Roman'"/>
          <w:lang w:val="ru-RU"/>
        </w:rPr>
        <w:t xml:space="preserve">ности органов </w:t>
      </w:r>
      <w:r w:rsidRPr="009342F2">
        <w:rPr>
          <w:rFonts w:ascii="'Times New Roman'" w:eastAsia="'Times New Roman'" w:hAnsi="'Times New Roman'" w:cs="'Times New Roman'"/>
          <w:lang w:val="ru-RU"/>
        </w:rPr>
        <w:lastRenderedPageBreak/>
        <w:t>управления образованием и учреждений образования системы данного Министерства по взысканию расходов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Министерством юстиции</w:t>
      </w:r>
      <w:r>
        <w:rPr>
          <w:rFonts w:ascii="'Times New Roman'" w:eastAsia="'Times New Roman'" w:hAnsi="'Times New Roman'" w:cs="'Times New Roman'"/>
        </w:rPr>
        <w:t> </w:t>
      </w:r>
      <w:r w:rsidRPr="009342F2">
        <w:rPr>
          <w:rFonts w:ascii="'Times New Roman'" w:eastAsia="'Times New Roman'" w:hAnsi="'Times New Roman'" w:cs="'Times New Roman'"/>
          <w:lang w:val="ru-RU"/>
        </w:rPr>
        <w:t>–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w:t>
      </w:r>
      <w:r w:rsidRPr="009342F2">
        <w:rPr>
          <w:rFonts w:ascii="'Times New Roman'" w:eastAsia="'Times New Roman'" w:hAnsi="'Times New Roman'" w:cs="'Times New Roman'"/>
          <w:lang w:val="ru-RU"/>
        </w:rPr>
        <w:t>ебных исполнителей по указанным судебным постановлениям;</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Министерством труда и социальной защиты</w:t>
      </w:r>
      <w:r>
        <w:rPr>
          <w:rFonts w:ascii="'Times New Roman'" w:eastAsia="'Times New Roman'" w:hAnsi="'Times New Roman'" w:cs="'Times New Roman'"/>
        </w:rPr>
        <w:t> </w:t>
      </w:r>
      <w:r w:rsidRPr="009342F2">
        <w:rPr>
          <w:rFonts w:ascii="'Times New Roman'" w:eastAsia="'Times New Roman'" w:hAnsi="'Times New Roman'" w:cs="'Times New Roman'"/>
          <w:lang w:val="ru-RU"/>
        </w:rPr>
        <w:t>–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w:t>
      </w:r>
      <w:r w:rsidRPr="009342F2">
        <w:rPr>
          <w:rFonts w:ascii="'Times New Roman'" w:eastAsia="'Times New Roman'" w:hAnsi="'Times New Roman'" w:cs="'Times New Roman'"/>
          <w:lang w:val="ru-RU"/>
        </w:rPr>
        <w:t>ностями психофизического развития расходов по 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Министерством внутренних дел</w:t>
      </w:r>
      <w:r>
        <w:rPr>
          <w:rFonts w:ascii="'Times New Roman'" w:eastAsia="'Times New Roman'" w:hAnsi="'Times New Roman'" w:cs="'Times New Roman'"/>
        </w:rPr>
        <w:t> </w:t>
      </w:r>
      <w:r w:rsidRPr="009342F2">
        <w:rPr>
          <w:rFonts w:ascii="'Times New Roman'" w:eastAsia="'Times New Roman'" w:hAnsi="'Times New Roman'" w:cs="'Times New Roman'"/>
          <w:lang w:val="ru-RU"/>
        </w:rPr>
        <w:t>–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w:t>
      </w:r>
      <w:r w:rsidRPr="009342F2">
        <w:rPr>
          <w:rFonts w:ascii="'Times New Roman'" w:eastAsia="'Times New Roman'" w:hAnsi="'Times New Roman'" w:cs="'Times New Roman'"/>
          <w:lang w:val="ru-RU"/>
        </w:rPr>
        <w:t>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w:t>
      </w:r>
      <w:r w:rsidRPr="009342F2">
        <w:rPr>
          <w:rFonts w:ascii="'Times New Roman'" w:eastAsia="'Times New Roman'" w:hAnsi="'Times New Roman'" w:cs="'Times New Roman'"/>
          <w:lang w:val="ru-RU"/>
        </w:rPr>
        <w:t xml:space="preserve">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w:t>
      </w:r>
      <w:r w:rsidRPr="009342F2">
        <w:rPr>
          <w:rFonts w:ascii="'Times New Roman'" w:eastAsia="'Times New Roman'" w:hAnsi="'Times New Roman'" w:cs="'Times New Roman'"/>
          <w:lang w:val="ru-RU"/>
        </w:rPr>
        <w:t>наказаний данного Министерства;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Министерством здравоохранения</w:t>
      </w:r>
      <w:r>
        <w:rPr>
          <w:rFonts w:ascii="'Times New Roman'" w:eastAsia="'Times New Roman'" w:hAnsi="'Times New Roman'" w:cs="'Times New Roman'"/>
        </w:rPr>
        <w:t> </w:t>
      </w:r>
      <w:r w:rsidRPr="009342F2">
        <w:rPr>
          <w:rFonts w:ascii="'Times New Roman'" w:eastAsia="'Times New Roman'" w:hAnsi="'Times New Roman'" w:cs="'Times New Roman'"/>
          <w:lang w:val="ru-RU"/>
        </w:rPr>
        <w:t xml:space="preserve">–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w:t>
      </w:r>
      <w:r w:rsidRPr="009342F2">
        <w:rPr>
          <w:rFonts w:ascii="'Times New Roman'" w:eastAsia="'Times New Roman'" w:hAnsi="'Times New Roman'" w:cs="'Times New Roman'"/>
          <w:lang w:val="ru-RU"/>
        </w:rPr>
        <w:t>содержанию детей;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Министерством жилищно-коммунального хозяйства</w:t>
      </w:r>
      <w:r>
        <w:rPr>
          <w:rFonts w:ascii="'Times New Roman'" w:eastAsia="'Times New Roman'" w:hAnsi="'Times New Roman'" w:cs="'Times New Roman'"/>
        </w:rPr>
        <w:t> </w:t>
      </w:r>
      <w:r w:rsidRPr="009342F2">
        <w:rPr>
          <w:rFonts w:ascii="'Times New Roman'" w:eastAsia="'Times New Roman'" w:hAnsi="'Times New Roman'" w:cs="'Times New Roman'"/>
          <w:lang w:val="ru-RU"/>
        </w:rPr>
        <w:t>–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w:t>
      </w:r>
      <w:r w:rsidRPr="009342F2">
        <w:rPr>
          <w:rFonts w:ascii="'Times New Roman'" w:eastAsia="'Times New Roman'" w:hAnsi="'Times New Roman'" w:cs="'Times New Roman'"/>
          <w:lang w:val="ru-RU"/>
        </w:rPr>
        <w:t>ости или занимаемых по договорам найма;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государственными органами, в подчинении которых находятся учреждения профессионально-технического, среднего специального, высшего образования,</w:t>
      </w:r>
      <w:r>
        <w:rPr>
          <w:rFonts w:ascii="'Times New Roman'" w:eastAsia="'Times New Roman'" w:hAnsi="'Times New Roman'" w:cs="'Times New Roman'"/>
        </w:rPr>
        <w:t> </w:t>
      </w:r>
      <w:r w:rsidRPr="009342F2">
        <w:rPr>
          <w:rFonts w:ascii="'Times New Roman'" w:eastAsia="'Times New Roman'" w:hAnsi="'Times New Roman'" w:cs="'Times New Roman'"/>
          <w:lang w:val="ru-RU"/>
        </w:rPr>
        <w:t>– по вопросу взыскания расходов по содержанию детей, находящихся на госуд</w:t>
      </w:r>
      <w:r w:rsidRPr="009342F2">
        <w:rPr>
          <w:rFonts w:ascii="'Times New Roman'" w:eastAsia="'Times New Roman'" w:hAnsi="'Times New Roman'" w:cs="'Times New Roman'"/>
          <w:lang w:val="ru-RU"/>
        </w:rPr>
        <w:t>арственном обеспечении в этих учреждениях.</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w:t>
      </w:r>
      <w:r w:rsidRPr="009342F2">
        <w:rPr>
          <w:rFonts w:ascii="'Times New Roman'" w:eastAsia="'Times New Roman'" w:hAnsi="'Times New Roman'" w:cs="'Times New Roman'"/>
          <w:lang w:val="ru-RU"/>
        </w:rPr>
        <w:t>ными указанными органами.</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w:t>
      </w:r>
      <w:r w:rsidRPr="009342F2">
        <w:rPr>
          <w:rFonts w:ascii="'Times New Roman'" w:eastAsia="'Times New Roman'" w:hAnsi="'Times New Roman'" w:cs="'Times New Roman'"/>
          <w:lang w:val="ru-RU"/>
        </w:rPr>
        <w:t>ния), районных исполнительных комитетов, глав местных администраций, а по вопросам, указанным в части первой настоящего пункта,</w:t>
      </w:r>
      <w:r>
        <w:rPr>
          <w:rFonts w:ascii="'Times New Roman'" w:eastAsia="'Times New Roman'" w:hAnsi="'Times New Roman'" w:cs="'Times New Roman'"/>
        </w:rPr>
        <w:t> </w:t>
      </w:r>
      <w:r w:rsidRPr="009342F2">
        <w:rPr>
          <w:rFonts w:ascii="'Times New Roman'" w:eastAsia="'Times New Roman'" w:hAnsi="'Times New Roman'" w:cs="'Times New Roman'"/>
          <w:lang w:val="ru-RU"/>
        </w:rPr>
        <w:t xml:space="preserve">– на руководителей </w:t>
      </w:r>
      <w:r w:rsidRPr="009342F2">
        <w:rPr>
          <w:rFonts w:ascii="'Times New Roman'" w:eastAsia="'Times New Roman'" w:hAnsi="'Times New Roman'" w:cs="'Times New Roman'"/>
          <w:lang w:val="ru-RU"/>
        </w:rPr>
        <w:lastRenderedPageBreak/>
        <w:t>республиканских органов государственного управления и иных государственных органов в соответствии с их компет</w:t>
      </w:r>
      <w:r w:rsidRPr="009342F2">
        <w:rPr>
          <w:rFonts w:ascii="'Times New Roman'" w:eastAsia="'Times New Roman'" w:hAnsi="'Times New Roman'" w:cs="'Times New Roman'"/>
          <w:lang w:val="ru-RU"/>
        </w:rPr>
        <w:t>енцией.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29.</w:t>
      </w:r>
      <w:r>
        <w:rPr>
          <w:rFonts w:ascii="'Times New Roman'" w:eastAsia="'Times New Roman'" w:hAnsi="'Times New Roman'" w:cs="'Times New Roman'"/>
        </w:rPr>
        <w:t> </w:t>
      </w:r>
      <w:r w:rsidRPr="009342F2">
        <w:rPr>
          <w:rFonts w:ascii="'Times New Roman'" w:eastAsia="'Times New Roman'" w:hAnsi="'Times New Roman'" w:cs="'Times New Roman'"/>
          <w:lang w:val="ru-RU"/>
        </w:rPr>
        <w:t xml:space="preserve">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w:t>
      </w:r>
      <w:r w:rsidRPr="009342F2">
        <w:rPr>
          <w:rFonts w:ascii="'Times New Roman'" w:eastAsia="'Times New Roman'" w:hAnsi="'Times New Roman'" w:cs="'Times New Roman'"/>
          <w:lang w:val="ru-RU"/>
        </w:rPr>
        <w:t>обеспечения совершения исполнительных действий.</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w:t>
      </w:r>
      <w:r>
        <w:rPr>
          <w:rFonts w:ascii="'Times New Roman'" w:eastAsia="'Times New Roman'" w:hAnsi="'Times New Roman'" w:cs="'Times New Roman'"/>
        </w:rPr>
        <w:t> </w:t>
      </w:r>
      <w:r w:rsidRPr="009342F2">
        <w:rPr>
          <w:rFonts w:ascii="'Times New Roman'" w:eastAsia="'Times New Roman'" w:hAnsi="'Times New Roman'" w:cs="'Times New Roman'"/>
          <w:lang w:val="ru-RU"/>
        </w:rPr>
        <w:t>г.</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30.</w:t>
      </w:r>
      <w:r>
        <w:rPr>
          <w:rFonts w:ascii="'Times New Roman'" w:eastAsia="'Times New Roman'" w:hAnsi="'Times New Roman'" w:cs="'Times New Roman'"/>
        </w:rPr>
        <w:t> </w:t>
      </w:r>
      <w:r w:rsidRPr="009342F2">
        <w:rPr>
          <w:rFonts w:ascii="'Times New Roman'" w:eastAsia="'Times New Roman'" w:hAnsi="'Times New Roman'" w:cs="'Times New Roman'"/>
          <w:lang w:val="ru-RU"/>
        </w:rPr>
        <w:t>Настоящий Декрет вступает в силу с 1 января 2007</w:t>
      </w:r>
      <w:r>
        <w:rPr>
          <w:rFonts w:ascii="'Times New Roman'" w:eastAsia="'Times New Roman'" w:hAnsi="'Times New Roman'" w:cs="'Times New Roman'"/>
        </w:rPr>
        <w:t> </w:t>
      </w:r>
      <w:r w:rsidRPr="009342F2">
        <w:rPr>
          <w:rFonts w:ascii="'Times New Roman'" w:eastAsia="'Times New Roman'" w:hAnsi="'Times New Roman'" w:cs="'Times New Roman'"/>
          <w:lang w:val="ru-RU"/>
        </w:rPr>
        <w:t>г.,</w:t>
      </w:r>
      <w:r w:rsidRPr="009342F2">
        <w:rPr>
          <w:rFonts w:ascii="'Times New Roman'" w:eastAsia="'Times New Roman'" w:hAnsi="'Times New Roman'" w:cs="'Times New Roman'"/>
          <w:lang w:val="ru-RU"/>
        </w:rPr>
        <w:t xml:space="preserve">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П</w:t>
      </w:r>
      <w:r w:rsidRPr="009342F2">
        <w:rPr>
          <w:rFonts w:ascii="'Times New Roman'" w:eastAsia="'Times New Roman'" w:hAnsi="'Times New Roman'" w:cs="'Times New Roman'"/>
          <w:lang w:val="ru-RU"/>
        </w:rPr>
        <w:t>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w:t>
      </w:r>
      <w:r w:rsidRPr="009342F2">
        <w:rPr>
          <w:rFonts w:ascii="'Times New Roman'" w:eastAsia="'Times New Roman'" w:hAnsi="'Times New Roman'" w:cs="'Times New Roman'"/>
          <w:lang w:val="ru-RU"/>
        </w:rPr>
        <w:t>я официального опубликования этого Декрета.</w:t>
      </w:r>
    </w:p>
    <w:p w:rsidR="001D5DF8" w:rsidRPr="009342F2" w:rsidRDefault="009342F2">
      <w:pPr>
        <w:spacing w:after="60"/>
        <w:ind w:firstLine="566"/>
        <w:jc w:val="both"/>
        <w:rPr>
          <w:lang w:val="ru-RU"/>
        </w:rPr>
      </w:pPr>
      <w:r w:rsidRPr="009342F2">
        <w:rPr>
          <w:rFonts w:ascii="'Times New Roman'" w:eastAsia="'Times New Roman'" w:hAnsi="'Times New Roman'" w:cs="'Times New Roman'"/>
          <w:lang w:val="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1D5DF8" w:rsidRPr="009342F2" w:rsidRDefault="009342F2">
      <w:pPr>
        <w:spacing w:after="60"/>
        <w:ind w:firstLine="566"/>
        <w:jc w:val="both"/>
        <w:rPr>
          <w:lang w:val="ru-RU"/>
        </w:rPr>
      </w:pPr>
      <w:r>
        <w:rPr>
          <w:rFonts w:ascii="'Times New Roman'" w:eastAsia="'Times New Roman'" w:hAnsi="'Times New Roman'" w:cs="'Times New Roman'"/>
        </w:rPr>
        <w:t> </w:t>
      </w:r>
    </w:p>
    <w:tbl>
      <w:tblPr>
        <w:tblW w:w="5000" w:type="pct"/>
        <w:tblCellSpacing w:w="0" w:type="dxa"/>
        <w:tblInd w:w="10" w:type="dxa"/>
        <w:tblCellMar>
          <w:left w:w="10" w:type="dxa"/>
          <w:right w:w="10" w:type="dxa"/>
        </w:tblCellMar>
        <w:tblLook w:val="04A0" w:firstRow="1" w:lastRow="0" w:firstColumn="1" w:lastColumn="0" w:noHBand="0" w:noVBand="1"/>
      </w:tblPr>
      <w:tblGrid>
        <w:gridCol w:w="4522"/>
        <w:gridCol w:w="4523"/>
      </w:tblGrid>
      <w:tr w:rsidR="001D5DF8">
        <w:tblPrEx>
          <w:tblCellMar>
            <w:top w:w="0" w:type="dxa"/>
            <w:bottom w:w="0" w:type="dxa"/>
          </w:tblCellMar>
        </w:tblPrEx>
        <w:trPr>
          <w:tblCellSpacing w:w="0" w:type="dxa"/>
        </w:trPr>
        <w:tc>
          <w:tcPr>
            <w:tcW w:w="2500" w:type="pct"/>
            <w:vAlign w:val="bottom"/>
          </w:tcPr>
          <w:p w:rsidR="001D5DF8" w:rsidRDefault="009342F2">
            <w:pPr>
              <w:spacing w:after="60"/>
            </w:pPr>
            <w:r>
              <w:rPr>
                <w:rFonts w:ascii="'Times New Roman'" w:eastAsia="'Times New Roman'" w:hAnsi="'Times New Roman'" w:cs="'Times New Roman'"/>
              </w:rPr>
              <w:t>Президент Республики Беларусь</w:t>
            </w:r>
          </w:p>
        </w:tc>
        <w:tc>
          <w:tcPr>
            <w:tcW w:w="2500" w:type="pct"/>
            <w:vAlign w:val="bottom"/>
          </w:tcPr>
          <w:p w:rsidR="001D5DF8" w:rsidRDefault="009342F2">
            <w:pPr>
              <w:spacing w:after="60"/>
              <w:jc w:val="right"/>
            </w:pPr>
            <w:r>
              <w:rPr>
                <w:rFonts w:ascii="'Times New Roman'" w:eastAsia="'Times New Roman'" w:hAnsi="'Times New Roman'" w:cs="'Times New Roman'"/>
              </w:rPr>
              <w:t>А</w:t>
            </w:r>
            <w:r>
              <w:rPr>
                <w:rFonts w:ascii="'Times New Roman'" w:eastAsia="'Times New Roman'" w:hAnsi="'Times New Roman'" w:cs="'Times New Roman'"/>
              </w:rPr>
              <w:t>.Лукашенко</w:t>
            </w:r>
          </w:p>
        </w:tc>
      </w:tr>
    </w:tbl>
    <w:p w:rsidR="001D5DF8" w:rsidRDefault="009342F2">
      <w:pPr>
        <w:spacing w:after="60"/>
        <w:jc w:val="both"/>
      </w:pPr>
      <w:r>
        <w:rPr>
          <w:rFonts w:ascii="'Times New Roman'" w:eastAsia="'Times New Roman'" w:hAnsi="'Times New Roman'" w:cs="'Times New Roman'"/>
        </w:rPr>
        <w:t> </w:t>
      </w:r>
    </w:p>
    <w:sectPr w:rsidR="001D5DF8">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D5DF8"/>
    <w:rsid w:val="001D5DF8"/>
    <w:rsid w:val="0093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8057</Words>
  <Characters>45928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dc:creator>
  <cp:lastModifiedBy>5-1</cp:lastModifiedBy>
  <cp:revision>2</cp:revision>
  <dcterms:created xsi:type="dcterms:W3CDTF">2022-11-21T14:51:00Z</dcterms:created>
  <dcterms:modified xsi:type="dcterms:W3CDTF">2022-11-21T14:51:00Z</dcterms:modified>
</cp:coreProperties>
</file>